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4B" w:rsidRPr="00922C99" w:rsidRDefault="00796265" w:rsidP="00C14191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Pruchnik, dnia </w:t>
      </w:r>
      <w:r w:rsidR="009F64A3">
        <w:rPr>
          <w:rFonts w:ascii="Times New Roman" w:hAnsi="Times New Roman" w:cs="Times New Roman"/>
          <w:sz w:val="24"/>
          <w:szCs w:val="24"/>
          <w:lang w:eastAsia="pl-PL"/>
        </w:rPr>
        <w:t>12-12</w:t>
      </w:r>
      <w:r>
        <w:rPr>
          <w:rFonts w:ascii="Times New Roman" w:hAnsi="Times New Roman" w:cs="Times New Roman"/>
          <w:sz w:val="24"/>
          <w:szCs w:val="24"/>
          <w:lang w:eastAsia="pl-PL"/>
        </w:rPr>
        <w:t>-2018r.</w:t>
      </w:r>
    </w:p>
    <w:p w:rsidR="00CE734B" w:rsidRPr="00922C99" w:rsidRDefault="00F05B1D" w:rsidP="00F05B1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2C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</w:t>
      </w:r>
      <w:r w:rsidR="00CE734B" w:rsidRPr="00922C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(miejscowość i data)</w:t>
      </w:r>
    </w:p>
    <w:p w:rsidR="00922C99" w:rsidRDefault="00922C99" w:rsidP="00922C99">
      <w:pPr>
        <w:spacing w:before="272" w:after="0" w:line="240" w:lineRule="auto"/>
        <w:ind w:left="11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</w:pPr>
    </w:p>
    <w:p w:rsidR="00CE734B" w:rsidRDefault="00CE734B" w:rsidP="00CE734B">
      <w:pPr>
        <w:spacing w:before="272"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F5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ZAPYTANIE CENOWE</w:t>
      </w:r>
    </w:p>
    <w:p w:rsidR="004764F6" w:rsidRDefault="004764F6" w:rsidP="00CE734B">
      <w:pPr>
        <w:spacing w:before="272"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764F6" w:rsidRPr="00F05B1D" w:rsidRDefault="004764F6" w:rsidP="004764F6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05B1D">
        <w:rPr>
          <w:rFonts w:ascii="Times New Roman" w:eastAsia="Calibri" w:hAnsi="Times New Roman" w:cs="Times New Roman"/>
          <w:sz w:val="23"/>
          <w:szCs w:val="23"/>
        </w:rPr>
        <w:t>Postępowanie o udzielenie zamówienia publicznego prowadzone jest w trybie art. 138 lit o ustawy  Prawo zamówień publicznych (Dz. U. z 2018 r. poz. 1986 ze zm.- dalej ustawa PZP).</w:t>
      </w:r>
    </w:p>
    <w:p w:rsidR="006473F7" w:rsidRPr="00F05B1D" w:rsidRDefault="006473F7" w:rsidP="00CE734B">
      <w:pPr>
        <w:spacing w:before="272" w:after="0" w:line="240" w:lineRule="auto"/>
        <w:ind w:left="11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</w:pPr>
    </w:p>
    <w:p w:rsidR="001B71FB" w:rsidRPr="00FB3576" w:rsidRDefault="00CE734B" w:rsidP="000F595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FB3576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  <w:lang w:eastAsia="pl-PL"/>
        </w:rPr>
        <w:t xml:space="preserve">Zamawiający </w:t>
      </w:r>
      <w:r w:rsidR="00796265" w:rsidRPr="00FB3576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  <w:lang w:eastAsia="pl-PL"/>
        </w:rPr>
        <w:t xml:space="preserve">- </w:t>
      </w:r>
      <w:r w:rsidR="00796265" w:rsidRPr="00FB3576">
        <w:rPr>
          <w:rFonts w:ascii="Times New Roman" w:eastAsia="Times New Roman" w:hAnsi="Times New Roman" w:cs="Times New Roman"/>
          <w:b/>
          <w:color w:val="000000"/>
          <w:spacing w:val="-2"/>
          <w:sz w:val="23"/>
          <w:szCs w:val="23"/>
          <w:lang w:eastAsia="pl-PL"/>
        </w:rPr>
        <w:t>Ośrodek Pomocy Społecznej w Pruchniku</w:t>
      </w:r>
      <w:r w:rsidR="006473F7" w:rsidRPr="00FB3576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pl-PL"/>
        </w:rPr>
        <w:t xml:space="preserve"> </w:t>
      </w:r>
      <w:r w:rsidRPr="00FB357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zaprasza do złożenia ofert na:</w:t>
      </w:r>
    </w:p>
    <w:p w:rsidR="004764F6" w:rsidRPr="00FB3576" w:rsidRDefault="00CE734B" w:rsidP="000F5952">
      <w:pPr>
        <w:pStyle w:val="Akapitzlist"/>
        <w:numPr>
          <w:ilvl w:val="0"/>
          <w:numId w:val="3"/>
        </w:num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FB357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Przedmiot zamówienia</w:t>
      </w:r>
      <w:r w:rsidR="000665F5" w:rsidRPr="00FB357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: </w:t>
      </w:r>
      <w:r w:rsidR="004764F6" w:rsidRPr="00FB3576">
        <w:rPr>
          <w:rFonts w:ascii="Times New Roman" w:hAnsi="Times New Roman" w:cs="Times New Roman"/>
          <w:b/>
          <w:bCs/>
          <w:sz w:val="23"/>
          <w:szCs w:val="23"/>
        </w:rPr>
        <w:t>Przygotowanie wydanie i dostarczenie posiłków dla dzieci szkolnych (dofinansowywanych z OPS) od 02 stycznia 2019</w:t>
      </w:r>
      <w:r w:rsidR="00A948A5" w:rsidRPr="00FB3576">
        <w:rPr>
          <w:rFonts w:ascii="Times New Roman" w:hAnsi="Times New Roman" w:cs="Times New Roman"/>
          <w:b/>
          <w:bCs/>
          <w:sz w:val="23"/>
          <w:szCs w:val="23"/>
        </w:rPr>
        <w:t>r.</w:t>
      </w:r>
      <w:r w:rsidR="004764F6" w:rsidRPr="00FB3576">
        <w:rPr>
          <w:rFonts w:ascii="Times New Roman" w:hAnsi="Times New Roman" w:cs="Times New Roman"/>
          <w:b/>
          <w:bCs/>
          <w:sz w:val="23"/>
          <w:szCs w:val="23"/>
        </w:rPr>
        <w:t xml:space="preserve"> do 25 czerwca 2020r. (</w:t>
      </w:r>
      <w:r w:rsidR="004764F6" w:rsidRPr="00FB3576">
        <w:rPr>
          <w:rFonts w:ascii="Times New Roman" w:hAnsi="Times New Roman" w:cs="Times New Roman"/>
          <w:b/>
          <w:sz w:val="23"/>
          <w:szCs w:val="23"/>
          <w:shd w:val="clear" w:color="auto" w:fill="F2F2F2"/>
        </w:rPr>
        <w:t>drugie danie (3 razy w tygodniu z mięsem) + kompot</w:t>
      </w:r>
      <w:r w:rsidR="004764F6" w:rsidRPr="00FB3576">
        <w:rPr>
          <w:rFonts w:ascii="Times New Roman" w:hAnsi="Times New Roman" w:cs="Times New Roman"/>
          <w:b/>
          <w:sz w:val="23"/>
          <w:szCs w:val="23"/>
        </w:rPr>
        <w:t xml:space="preserve"> )</w:t>
      </w:r>
      <w:r w:rsidR="004764F6" w:rsidRPr="00FB3576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4764F6" w:rsidRPr="00FB3576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Zamawiający zastrzega że liczba osób może ulec zmniejszeniu lub zwiększeniu w zależności od liczby wydanych decyzji przez OPS w Pruchniku. Poniższa tabela przedstawia szacunkowe ilości: </w:t>
      </w:r>
    </w:p>
    <w:p w:rsidR="000665F5" w:rsidRPr="000665F5" w:rsidRDefault="000665F5" w:rsidP="004764F6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6097" w:type="dxa"/>
        <w:jc w:val="center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7"/>
        <w:gridCol w:w="850"/>
        <w:gridCol w:w="1630"/>
      </w:tblGrid>
      <w:tr w:rsidR="000665F5" w:rsidRPr="00093692" w:rsidTr="00B37CA9">
        <w:trPr>
          <w:cantSplit/>
          <w:trHeight w:val="529"/>
          <w:jc w:val="center"/>
        </w:trPr>
        <w:tc>
          <w:tcPr>
            <w:tcW w:w="60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665F5" w:rsidRPr="00093692" w:rsidRDefault="000665F5" w:rsidP="0088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69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/>
              </w:rPr>
              <w:t>drugie danie (3 razy w tygodniu z mięsem) + kompot</w:t>
            </w:r>
          </w:p>
        </w:tc>
      </w:tr>
      <w:tr w:rsidR="000665F5" w:rsidRPr="00093692" w:rsidTr="00B37CA9">
        <w:trPr>
          <w:cantSplit/>
          <w:trHeight w:val="529"/>
          <w:jc w:val="center"/>
        </w:trPr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shd w:val="pct20" w:color="auto" w:fill="F2F2F2"/>
            <w:vAlign w:val="center"/>
          </w:tcPr>
          <w:p w:rsidR="000665F5" w:rsidRPr="00093692" w:rsidRDefault="000665F5" w:rsidP="0088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692">
              <w:rPr>
                <w:rFonts w:ascii="Times New Roman" w:hAnsi="Times New Roman" w:cs="Times New Roman"/>
                <w:sz w:val="20"/>
                <w:szCs w:val="20"/>
              </w:rPr>
              <w:t>Rodzaj posiłku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20" w:color="auto" w:fill="F2F2F2"/>
            <w:vAlign w:val="center"/>
          </w:tcPr>
          <w:p w:rsidR="000665F5" w:rsidRPr="00093692" w:rsidRDefault="000665F5" w:rsidP="0088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692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  <w:p w:rsidR="000665F5" w:rsidRPr="00093692" w:rsidRDefault="000665F5" w:rsidP="0088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692">
              <w:rPr>
                <w:rFonts w:ascii="Times New Roman" w:hAnsi="Times New Roman" w:cs="Times New Roman"/>
                <w:sz w:val="20"/>
                <w:szCs w:val="20"/>
              </w:rPr>
              <w:t>(dni)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pct20" w:color="auto" w:fill="F2F2F2"/>
            <w:vAlign w:val="center"/>
          </w:tcPr>
          <w:p w:rsidR="000665F5" w:rsidRPr="00093692" w:rsidRDefault="000665F5" w:rsidP="0088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692">
              <w:rPr>
                <w:rFonts w:ascii="Times New Roman" w:hAnsi="Times New Roman" w:cs="Times New Roman"/>
                <w:sz w:val="20"/>
                <w:szCs w:val="20"/>
              </w:rPr>
              <w:t>Ilość dzieci</w:t>
            </w:r>
          </w:p>
        </w:tc>
      </w:tr>
      <w:tr w:rsidR="004764F6" w:rsidRPr="00093692" w:rsidTr="00B37CA9">
        <w:trPr>
          <w:cantSplit/>
          <w:trHeight w:val="529"/>
          <w:jc w:val="center"/>
        </w:trPr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764F6" w:rsidRPr="00093692" w:rsidRDefault="004764F6" w:rsidP="0088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692">
              <w:rPr>
                <w:rFonts w:ascii="Times New Roman" w:hAnsi="Times New Roman" w:cs="Times New Roman"/>
                <w:sz w:val="20"/>
                <w:szCs w:val="20"/>
              </w:rPr>
              <w:t>Gimnazjum Publiczne w Pruchniku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764F6" w:rsidRPr="00093692" w:rsidRDefault="004764F6" w:rsidP="008A0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764F6" w:rsidRPr="00093692" w:rsidRDefault="004764F6" w:rsidP="008A0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764F6" w:rsidRPr="00093692" w:rsidTr="00B37CA9">
        <w:trPr>
          <w:cantSplit/>
          <w:trHeight w:val="529"/>
          <w:jc w:val="center"/>
        </w:trPr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764F6" w:rsidRPr="00093692" w:rsidRDefault="004764F6" w:rsidP="0088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692">
              <w:rPr>
                <w:rFonts w:ascii="Times New Roman" w:hAnsi="Times New Roman" w:cs="Times New Roman"/>
                <w:sz w:val="20"/>
                <w:szCs w:val="20"/>
              </w:rPr>
              <w:t>Szkoła Podstawowa w Kramarzówce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764F6" w:rsidRPr="00093692" w:rsidRDefault="004764F6" w:rsidP="008A0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764F6" w:rsidRPr="00093692" w:rsidRDefault="004764F6" w:rsidP="008A0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764F6" w:rsidRPr="00093692" w:rsidTr="00B37CA9">
        <w:trPr>
          <w:cantSplit/>
          <w:trHeight w:val="529"/>
          <w:jc w:val="center"/>
        </w:trPr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764F6" w:rsidRPr="00093692" w:rsidRDefault="004764F6" w:rsidP="0088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692">
              <w:rPr>
                <w:rFonts w:ascii="Times New Roman" w:hAnsi="Times New Roman" w:cs="Times New Roman"/>
                <w:sz w:val="20"/>
                <w:szCs w:val="20"/>
              </w:rPr>
              <w:t>Szkoła Podstawowa w Jodłówce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764F6" w:rsidRPr="00093692" w:rsidRDefault="004764F6" w:rsidP="008A0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764F6" w:rsidRPr="00093692" w:rsidRDefault="004764F6" w:rsidP="008A0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764F6" w:rsidRPr="00093692" w:rsidTr="00B37CA9">
        <w:trPr>
          <w:cantSplit/>
          <w:trHeight w:val="529"/>
          <w:jc w:val="center"/>
        </w:trPr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764F6" w:rsidRPr="00093692" w:rsidRDefault="004764F6" w:rsidP="0088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692">
              <w:rPr>
                <w:rFonts w:ascii="Times New Roman" w:hAnsi="Times New Roman" w:cs="Times New Roman"/>
                <w:sz w:val="20"/>
                <w:szCs w:val="20"/>
              </w:rPr>
              <w:t>Szkoła Podstawowa Nr 2 w Pruchniku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764F6" w:rsidRPr="00093692" w:rsidRDefault="004764F6" w:rsidP="008A0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764F6" w:rsidRPr="00093692" w:rsidRDefault="004764F6" w:rsidP="008A0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764F6" w:rsidRPr="00093692" w:rsidTr="00B37CA9">
        <w:trPr>
          <w:cantSplit/>
          <w:trHeight w:val="529"/>
          <w:jc w:val="center"/>
        </w:trPr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764F6" w:rsidRPr="00093692" w:rsidRDefault="004764F6" w:rsidP="0088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692">
              <w:rPr>
                <w:rFonts w:ascii="Times New Roman" w:hAnsi="Times New Roman" w:cs="Times New Roman"/>
                <w:sz w:val="20"/>
                <w:szCs w:val="20"/>
              </w:rPr>
              <w:t>Szkoła Podstawowa w Świebodnej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764F6" w:rsidRPr="00093692" w:rsidRDefault="004764F6" w:rsidP="008A0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764F6" w:rsidRPr="00093692" w:rsidRDefault="004764F6" w:rsidP="008A0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764F6" w:rsidRPr="00093692" w:rsidTr="00B37CA9">
        <w:trPr>
          <w:cantSplit/>
          <w:trHeight w:val="529"/>
          <w:jc w:val="center"/>
        </w:trPr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764F6" w:rsidRPr="00093692" w:rsidRDefault="004764F6" w:rsidP="0088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692">
              <w:rPr>
                <w:rFonts w:ascii="Times New Roman" w:hAnsi="Times New Roman" w:cs="Times New Roman"/>
                <w:sz w:val="20"/>
                <w:szCs w:val="20"/>
              </w:rPr>
              <w:t>Szkoła Podstawowa w Rozborzu Długim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764F6" w:rsidRPr="00093692" w:rsidRDefault="004764F6" w:rsidP="008A0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764F6" w:rsidRPr="00093692" w:rsidRDefault="004764F6" w:rsidP="008A0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</w:tbl>
    <w:p w:rsidR="000665F5" w:rsidRPr="00093692" w:rsidRDefault="000665F5" w:rsidP="000665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692">
        <w:rPr>
          <w:rFonts w:ascii="Times New Roman" w:hAnsi="Times New Roman" w:cs="Times New Roman"/>
          <w:bCs/>
          <w:sz w:val="24"/>
          <w:szCs w:val="24"/>
        </w:rPr>
        <w:tab/>
      </w:r>
      <w:r w:rsidRPr="00093692">
        <w:rPr>
          <w:rFonts w:ascii="Times New Roman" w:hAnsi="Times New Roman" w:cs="Times New Roman"/>
          <w:bCs/>
          <w:sz w:val="24"/>
          <w:szCs w:val="24"/>
        </w:rPr>
        <w:tab/>
      </w:r>
      <w:r w:rsidRPr="00093692">
        <w:rPr>
          <w:rFonts w:ascii="Times New Roman" w:hAnsi="Times New Roman" w:cs="Times New Roman"/>
          <w:bCs/>
          <w:sz w:val="24"/>
          <w:szCs w:val="24"/>
        </w:rPr>
        <w:tab/>
      </w:r>
      <w:r w:rsidRPr="00093692">
        <w:rPr>
          <w:rFonts w:ascii="Times New Roman" w:hAnsi="Times New Roman" w:cs="Times New Roman"/>
          <w:bCs/>
          <w:sz w:val="24"/>
          <w:szCs w:val="24"/>
        </w:rPr>
        <w:tab/>
      </w:r>
      <w:r w:rsidRPr="00093692">
        <w:rPr>
          <w:rFonts w:ascii="Times New Roman" w:hAnsi="Times New Roman" w:cs="Times New Roman"/>
          <w:bCs/>
          <w:sz w:val="24"/>
          <w:szCs w:val="24"/>
        </w:rPr>
        <w:tab/>
      </w:r>
      <w:r w:rsidRPr="00093692">
        <w:rPr>
          <w:rFonts w:ascii="Times New Roman" w:hAnsi="Times New Roman" w:cs="Times New Roman"/>
          <w:bCs/>
          <w:sz w:val="24"/>
          <w:szCs w:val="24"/>
        </w:rPr>
        <w:tab/>
      </w:r>
      <w:r w:rsidRPr="00093692">
        <w:rPr>
          <w:rFonts w:ascii="Times New Roman" w:hAnsi="Times New Roman" w:cs="Times New Roman"/>
          <w:bCs/>
          <w:sz w:val="24"/>
          <w:szCs w:val="24"/>
        </w:rPr>
        <w:tab/>
      </w:r>
      <w:r w:rsidRPr="00093692">
        <w:rPr>
          <w:rFonts w:ascii="Times New Roman" w:hAnsi="Times New Roman" w:cs="Times New Roman"/>
          <w:bCs/>
          <w:sz w:val="24"/>
          <w:szCs w:val="24"/>
        </w:rPr>
        <w:tab/>
      </w:r>
      <w:r w:rsidRPr="00093692">
        <w:rPr>
          <w:rFonts w:ascii="Times New Roman" w:hAnsi="Times New Roman" w:cs="Times New Roman"/>
          <w:b/>
          <w:bCs/>
          <w:sz w:val="24"/>
          <w:szCs w:val="24"/>
        </w:rPr>
        <w:t xml:space="preserve">Razem: </w:t>
      </w:r>
      <w:r w:rsidR="004764F6">
        <w:rPr>
          <w:rFonts w:ascii="Times New Roman" w:hAnsi="Times New Roman" w:cs="Times New Roman"/>
          <w:b/>
          <w:bCs/>
          <w:sz w:val="24"/>
          <w:szCs w:val="24"/>
        </w:rPr>
        <w:t>138</w:t>
      </w:r>
      <w:r w:rsidRPr="00093692">
        <w:rPr>
          <w:rFonts w:ascii="Times New Roman" w:hAnsi="Times New Roman" w:cs="Times New Roman"/>
          <w:b/>
          <w:bCs/>
          <w:sz w:val="24"/>
          <w:szCs w:val="24"/>
        </w:rPr>
        <w:t xml:space="preserve"> uczniów</w:t>
      </w:r>
    </w:p>
    <w:p w:rsidR="000665F5" w:rsidRPr="00C04915" w:rsidRDefault="000665F5" w:rsidP="009407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04915">
        <w:rPr>
          <w:rFonts w:ascii="Times New Roman" w:hAnsi="Times New Roman" w:cs="Times New Roman"/>
          <w:b/>
          <w:bCs/>
          <w:sz w:val="23"/>
          <w:szCs w:val="23"/>
        </w:rPr>
        <w:t xml:space="preserve">Szczegółowy opis przedmiotu zamówienia przedstawia załącznik nr 1 </w:t>
      </w:r>
      <w:r w:rsidR="001B1365" w:rsidRPr="00C04915">
        <w:rPr>
          <w:rFonts w:ascii="Times New Roman" w:hAnsi="Times New Roman" w:cs="Times New Roman"/>
          <w:b/>
          <w:bCs/>
          <w:sz w:val="23"/>
          <w:szCs w:val="23"/>
        </w:rPr>
        <w:t>do zapytania</w:t>
      </w:r>
      <w:r w:rsidRPr="00C04915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AF0F54" w:rsidRPr="00C04915" w:rsidRDefault="00CE734B" w:rsidP="00430C1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04915">
        <w:rPr>
          <w:rFonts w:ascii="Times New Roman" w:eastAsia="Times New Roman" w:hAnsi="Times New Roman" w:cs="Times New Roman"/>
          <w:sz w:val="23"/>
          <w:szCs w:val="23"/>
          <w:lang w:eastAsia="pl-PL"/>
        </w:rPr>
        <w:t>Termin realizacji zamówienia</w:t>
      </w:r>
      <w:r w:rsidR="00AF0F54" w:rsidRPr="00C0491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  <w:r w:rsidR="00AF0F54" w:rsidRPr="00C0491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od</w:t>
      </w:r>
      <w:r w:rsidR="004764F6" w:rsidRPr="00C0491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02-01-2019r. do 25-06-2020</w:t>
      </w:r>
      <w:r w:rsidR="00AF0F54" w:rsidRPr="00C0491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r.</w:t>
      </w:r>
    </w:p>
    <w:p w:rsidR="00CE734B" w:rsidRPr="00C04915" w:rsidRDefault="00CE734B" w:rsidP="00430C1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04915">
        <w:rPr>
          <w:rFonts w:ascii="Times New Roman" w:eastAsia="Times New Roman" w:hAnsi="Times New Roman" w:cs="Times New Roman"/>
          <w:spacing w:val="-2"/>
          <w:sz w:val="23"/>
          <w:szCs w:val="23"/>
          <w:lang w:eastAsia="pl-PL"/>
        </w:rPr>
        <w:t>Okres gwarancji</w:t>
      </w:r>
      <w:r w:rsidR="00AF0F54" w:rsidRPr="00C0491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  <w:r w:rsidR="00AF0F54" w:rsidRPr="00C0491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nie dotyczy</w:t>
      </w:r>
    </w:p>
    <w:p w:rsidR="001B1365" w:rsidRPr="00C04915" w:rsidRDefault="00CE734B" w:rsidP="00430C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04915">
        <w:rPr>
          <w:rFonts w:ascii="Times New Roman" w:eastAsia="Times New Roman" w:hAnsi="Times New Roman" w:cs="Times New Roman"/>
          <w:sz w:val="23"/>
          <w:szCs w:val="23"/>
          <w:lang w:eastAsia="pl-PL"/>
        </w:rPr>
        <w:t>Miejsce i termin złożenia oferty</w:t>
      </w:r>
      <w:r w:rsidR="001B1365" w:rsidRPr="00C0491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  <w:r w:rsidR="001B1365" w:rsidRPr="00C04915">
        <w:rPr>
          <w:rFonts w:ascii="Times New Roman" w:hAnsi="Times New Roman" w:cs="Times New Roman"/>
          <w:b/>
          <w:sz w:val="23"/>
          <w:szCs w:val="23"/>
        </w:rPr>
        <w:t xml:space="preserve">Ośrodek Pomocy Społecznej w Pruchniku ul. Rynek 1, 37-560 Pruchnik (pokój nr 10), e-mail: </w:t>
      </w:r>
      <w:hyperlink r:id="rId7" w:history="1">
        <w:r w:rsidR="001B1365" w:rsidRPr="00C04915">
          <w:rPr>
            <w:rStyle w:val="Hipercze"/>
            <w:rFonts w:ascii="Times New Roman" w:hAnsi="Times New Roman" w:cs="Times New Roman"/>
            <w:b/>
            <w:color w:val="auto"/>
            <w:sz w:val="23"/>
            <w:szCs w:val="23"/>
          </w:rPr>
          <w:t>ops@opspruchnik.pl</w:t>
        </w:r>
      </w:hyperlink>
      <w:r w:rsidR="001B1365" w:rsidRPr="00C04915">
        <w:rPr>
          <w:rFonts w:ascii="Times New Roman" w:hAnsi="Times New Roman" w:cs="Times New Roman"/>
          <w:b/>
          <w:sz w:val="23"/>
          <w:szCs w:val="23"/>
        </w:rPr>
        <w:t xml:space="preserve">; do </w:t>
      </w:r>
      <w:r w:rsidR="004764F6" w:rsidRPr="00C04915">
        <w:rPr>
          <w:rFonts w:ascii="Times New Roman" w:hAnsi="Times New Roman" w:cs="Times New Roman"/>
          <w:b/>
          <w:sz w:val="23"/>
          <w:szCs w:val="23"/>
        </w:rPr>
        <w:t>18-12</w:t>
      </w:r>
      <w:r w:rsidR="001B1365" w:rsidRPr="00C04915">
        <w:rPr>
          <w:rFonts w:ascii="Times New Roman" w:hAnsi="Times New Roman" w:cs="Times New Roman"/>
          <w:b/>
          <w:sz w:val="23"/>
          <w:szCs w:val="23"/>
        </w:rPr>
        <w:t>-2018r. do godz. 12.00</w:t>
      </w:r>
    </w:p>
    <w:p w:rsidR="00CE734B" w:rsidRPr="00C04915" w:rsidRDefault="00CE734B" w:rsidP="00430C19">
      <w:pPr>
        <w:numPr>
          <w:ilvl w:val="0"/>
          <w:numId w:val="3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0491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1B1365" w:rsidRPr="00C0491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Termin otwarcia ofert: </w:t>
      </w:r>
      <w:r w:rsidR="004764F6" w:rsidRPr="00C0491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1</w:t>
      </w:r>
      <w:r w:rsidR="002F4F67" w:rsidRPr="00C0491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8</w:t>
      </w:r>
      <w:r w:rsidR="004764F6" w:rsidRPr="00C0491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-12</w:t>
      </w:r>
      <w:r w:rsidR="001B1365" w:rsidRPr="00C0491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-2018 godzina 12.05</w:t>
      </w:r>
    </w:p>
    <w:p w:rsidR="00CE734B" w:rsidRPr="00C04915" w:rsidRDefault="00CE734B" w:rsidP="00430C19">
      <w:pPr>
        <w:numPr>
          <w:ilvl w:val="0"/>
          <w:numId w:val="3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C04915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  <w:lang w:eastAsia="pl-PL"/>
        </w:rPr>
        <w:t>Warunki płatności</w:t>
      </w:r>
      <w:r w:rsidR="001B1365" w:rsidRPr="00C04915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: określono </w:t>
      </w:r>
      <w:r w:rsidR="001B1365" w:rsidRPr="00C0491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we wzorze umowy stanowiącej załącznik nr 2 do zapytania</w:t>
      </w:r>
    </w:p>
    <w:p w:rsidR="00CE734B" w:rsidRPr="00C04915" w:rsidRDefault="00CE734B" w:rsidP="00430C1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C04915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pl-PL"/>
        </w:rPr>
        <w:t>Osoba upoważniona do kontaktu z wykonawcami</w:t>
      </w:r>
      <w:r w:rsidR="003A709D" w:rsidRPr="00C04915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: </w:t>
      </w:r>
      <w:r w:rsidR="00947081" w:rsidRPr="00C0491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Marta Wałach – Dyrektor OPS w Pruchniku, tel. 16/6236116</w:t>
      </w:r>
    </w:p>
    <w:p w:rsidR="00DE2764" w:rsidRPr="00C04915" w:rsidRDefault="00CE734B" w:rsidP="00430C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  <w:lang w:eastAsia="pl-PL"/>
        </w:rPr>
      </w:pPr>
      <w:r w:rsidRPr="00C04915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Sposób przygotowania oferty: </w:t>
      </w:r>
      <w:r w:rsidRPr="00C0491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ofertę nale</w:t>
      </w:r>
      <w:r w:rsidR="001258C8" w:rsidRPr="00C0491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ży sporządzić w formie pisemnej</w:t>
      </w:r>
      <w:r w:rsidRPr="00C0491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w</w:t>
      </w:r>
      <w:r w:rsidR="003A709D" w:rsidRPr="00C0491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</w:t>
      </w:r>
      <w:r w:rsidRPr="00C0491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języku polskim.</w:t>
      </w:r>
    </w:p>
    <w:p w:rsidR="00C04915" w:rsidRDefault="00C04915" w:rsidP="00C0491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:rsidR="00C04915" w:rsidRPr="00C04915" w:rsidRDefault="00C04915" w:rsidP="00C0491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  <w:lang w:eastAsia="pl-PL"/>
        </w:rPr>
      </w:pPr>
    </w:p>
    <w:p w:rsidR="00DE2764" w:rsidRPr="00DE2764" w:rsidRDefault="00DE2764" w:rsidP="001318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2764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Ofertę można:</w:t>
      </w:r>
    </w:p>
    <w:p w:rsidR="00DE2764" w:rsidRPr="00DE2764" w:rsidRDefault="00DE2764" w:rsidP="00430C19">
      <w:pPr>
        <w:numPr>
          <w:ilvl w:val="0"/>
          <w:numId w:val="7"/>
        </w:numPr>
        <w:suppressAutoHyphens/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764">
        <w:rPr>
          <w:rFonts w:ascii="Times New Roman" w:eastAsia="Calibri" w:hAnsi="Times New Roman" w:cs="Times New Roman"/>
          <w:sz w:val="24"/>
          <w:szCs w:val="24"/>
        </w:rPr>
        <w:t>przesłać e-mailem (</w:t>
      </w:r>
      <w:proofErr w:type="spellStart"/>
      <w:r w:rsidRPr="00DE2764">
        <w:rPr>
          <w:rFonts w:ascii="Times New Roman" w:eastAsia="Calibri" w:hAnsi="Times New Roman" w:cs="Times New Roman"/>
          <w:sz w:val="24"/>
          <w:szCs w:val="24"/>
        </w:rPr>
        <w:t>skan</w:t>
      </w:r>
      <w:proofErr w:type="spellEnd"/>
      <w:r w:rsidRPr="00DE2764">
        <w:rPr>
          <w:rFonts w:ascii="Times New Roman" w:eastAsia="Calibri" w:hAnsi="Times New Roman" w:cs="Times New Roman"/>
          <w:sz w:val="24"/>
          <w:szCs w:val="24"/>
        </w:rPr>
        <w:t xml:space="preserve"> oferty z podpisami osób upoważnionych do reprezentacji) na adres: ops@opspruchnik.pl;</w:t>
      </w:r>
    </w:p>
    <w:p w:rsidR="00DE2764" w:rsidRPr="00DE2764" w:rsidRDefault="00DE2764" w:rsidP="00430C19">
      <w:pPr>
        <w:numPr>
          <w:ilvl w:val="0"/>
          <w:numId w:val="7"/>
        </w:numPr>
        <w:suppressAutoHyphens/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764">
        <w:rPr>
          <w:rFonts w:ascii="Times New Roman" w:eastAsia="Calibri" w:hAnsi="Times New Roman" w:cs="Times New Roman"/>
          <w:sz w:val="24"/>
          <w:szCs w:val="24"/>
        </w:rPr>
        <w:t>złożyć w siedzibie Ośrodka Pomocy Społecznej (</w:t>
      </w:r>
      <w:r w:rsidRPr="00DE2764">
        <w:rPr>
          <w:rFonts w:ascii="Times New Roman" w:eastAsia="Calibri" w:hAnsi="Times New Roman" w:cs="Times New Roman"/>
          <w:b/>
          <w:sz w:val="24"/>
          <w:szCs w:val="24"/>
        </w:rPr>
        <w:t>pok. Nr 10</w:t>
      </w:r>
      <w:r w:rsidRPr="00DE2764">
        <w:rPr>
          <w:rFonts w:ascii="Times New Roman" w:eastAsia="Calibri" w:hAnsi="Times New Roman" w:cs="Times New Roman"/>
          <w:sz w:val="24"/>
          <w:szCs w:val="24"/>
        </w:rPr>
        <w:t xml:space="preserve">) lub przesłać pocztą na adres </w:t>
      </w:r>
      <w:r w:rsidRPr="00DE2764">
        <w:rPr>
          <w:rFonts w:ascii="Times New Roman" w:eastAsia="Calibri" w:hAnsi="Times New Roman" w:cs="Times New Roman"/>
          <w:b/>
          <w:sz w:val="24"/>
          <w:szCs w:val="24"/>
        </w:rPr>
        <w:t>Ośrodek Pomocy Społecznej w Pruchniku, ul. Rynek 1, 37-560 Pruchnik.</w:t>
      </w:r>
    </w:p>
    <w:p w:rsidR="00DE2764" w:rsidRPr="00DE2764" w:rsidRDefault="00DE2764" w:rsidP="00430C19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764">
        <w:rPr>
          <w:rFonts w:ascii="Times New Roman" w:eastAsia="Calibri" w:hAnsi="Times New Roman" w:cs="Times New Roman"/>
          <w:sz w:val="24"/>
          <w:szCs w:val="24"/>
        </w:rPr>
        <w:t>Zaleca si</w:t>
      </w:r>
      <w:r w:rsidRPr="00DE276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DE2764">
        <w:rPr>
          <w:rFonts w:ascii="Times New Roman" w:eastAsia="Calibri" w:hAnsi="Times New Roman" w:cs="Times New Roman"/>
          <w:sz w:val="24"/>
          <w:szCs w:val="24"/>
        </w:rPr>
        <w:t>, aby wykonawca zamie</w:t>
      </w:r>
      <w:r w:rsidRPr="00DE276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DE2764">
        <w:rPr>
          <w:rFonts w:ascii="Times New Roman" w:eastAsia="Calibri" w:hAnsi="Times New Roman" w:cs="Times New Roman"/>
          <w:sz w:val="24"/>
          <w:szCs w:val="24"/>
        </w:rPr>
        <w:t>cił ofert</w:t>
      </w:r>
      <w:r w:rsidRPr="00DE2764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DE2764">
        <w:rPr>
          <w:rFonts w:ascii="Times New Roman" w:eastAsia="Calibri" w:hAnsi="Times New Roman" w:cs="Times New Roman"/>
          <w:sz w:val="24"/>
          <w:szCs w:val="24"/>
        </w:rPr>
        <w:t>w zewn</w:t>
      </w:r>
      <w:r w:rsidRPr="00DE276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DE2764">
        <w:rPr>
          <w:rFonts w:ascii="Times New Roman" w:eastAsia="Calibri" w:hAnsi="Times New Roman" w:cs="Times New Roman"/>
          <w:sz w:val="24"/>
          <w:szCs w:val="24"/>
        </w:rPr>
        <w:t>trznej i wewn</w:t>
      </w:r>
      <w:r w:rsidRPr="00DE276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DE2764">
        <w:rPr>
          <w:rFonts w:ascii="Times New Roman" w:eastAsia="Calibri" w:hAnsi="Times New Roman" w:cs="Times New Roman"/>
          <w:sz w:val="24"/>
          <w:szCs w:val="24"/>
        </w:rPr>
        <w:t xml:space="preserve">trznej kopercie z tym, </w:t>
      </w:r>
      <w:r w:rsidRPr="00DE276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DE2764">
        <w:rPr>
          <w:rFonts w:ascii="Times New Roman" w:eastAsia="Calibri" w:hAnsi="Times New Roman" w:cs="Times New Roman"/>
          <w:sz w:val="24"/>
          <w:szCs w:val="24"/>
        </w:rPr>
        <w:t>e:</w:t>
      </w:r>
    </w:p>
    <w:p w:rsidR="00DE2764" w:rsidRPr="00DE2764" w:rsidRDefault="00DE2764" w:rsidP="00430C19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764">
        <w:rPr>
          <w:rFonts w:ascii="Times New Roman" w:eastAsia="Calibri" w:hAnsi="Times New Roman" w:cs="Times New Roman"/>
          <w:sz w:val="24"/>
          <w:szCs w:val="24"/>
        </w:rPr>
        <w:t>zewn</w:t>
      </w:r>
      <w:r w:rsidRPr="00DE276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DE2764">
        <w:rPr>
          <w:rFonts w:ascii="Times New Roman" w:eastAsia="Calibri" w:hAnsi="Times New Roman" w:cs="Times New Roman"/>
          <w:sz w:val="24"/>
          <w:szCs w:val="24"/>
        </w:rPr>
        <w:t>trzna koperta powinna by</w:t>
      </w:r>
      <w:r w:rsidRPr="00DE276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DE2764">
        <w:rPr>
          <w:rFonts w:ascii="Times New Roman" w:eastAsia="Calibri" w:hAnsi="Times New Roman" w:cs="Times New Roman"/>
          <w:sz w:val="24"/>
          <w:szCs w:val="24"/>
        </w:rPr>
        <w:t>oznaczona w nast</w:t>
      </w:r>
      <w:r w:rsidRPr="00DE276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DE2764">
        <w:rPr>
          <w:rFonts w:ascii="Times New Roman" w:eastAsia="Calibri" w:hAnsi="Times New Roman" w:cs="Times New Roman"/>
          <w:sz w:val="24"/>
          <w:szCs w:val="24"/>
        </w:rPr>
        <w:t>puj</w:t>
      </w:r>
      <w:r w:rsidRPr="00DE276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DE2764">
        <w:rPr>
          <w:rFonts w:ascii="Times New Roman" w:eastAsia="Calibri" w:hAnsi="Times New Roman" w:cs="Times New Roman"/>
          <w:sz w:val="24"/>
          <w:szCs w:val="24"/>
        </w:rPr>
        <w:t xml:space="preserve">cy sposób: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0"/>
      </w:tblGrid>
      <w:tr w:rsidR="00DE2764" w:rsidRPr="00DE2764" w:rsidTr="00181D77">
        <w:tc>
          <w:tcPr>
            <w:tcW w:w="9470" w:type="dxa"/>
            <w:shd w:val="clear" w:color="auto" w:fill="auto"/>
          </w:tcPr>
          <w:p w:rsidR="00DE2764" w:rsidRPr="00434701" w:rsidRDefault="00DE2764" w:rsidP="00DE2764">
            <w:pPr>
              <w:shd w:val="clear" w:color="auto" w:fill="BFBFB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4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Ośrodek Pomocy Społecznej, 37-560 Pruchnik, ul Rynek 1, oferta na:</w:t>
            </w:r>
          </w:p>
          <w:p w:rsidR="00DE2764" w:rsidRPr="00434701" w:rsidRDefault="00DE2764" w:rsidP="00DE2764">
            <w:pPr>
              <w:shd w:val="clear" w:color="auto" w:fill="BFBFB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4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„Przygotowanie i wydanie ciepłych posiłków dla dzieci szkolnych od </w:t>
            </w:r>
            <w:r w:rsidR="00FF2C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02 stycznia 2019r. do 25 czerwca 2020</w:t>
            </w:r>
            <w:r w:rsidRPr="00434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”.</w:t>
            </w:r>
          </w:p>
          <w:p w:rsidR="00DE2764" w:rsidRPr="00DE2764" w:rsidRDefault="00DE2764" w:rsidP="00FF2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4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nie otwiera</w:t>
            </w:r>
            <w:r w:rsidRPr="00434701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ć </w:t>
            </w:r>
            <w:r w:rsidRPr="00434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do </w:t>
            </w:r>
            <w:r w:rsidR="00FF2C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18-12</w:t>
            </w:r>
            <w:r w:rsidRPr="00434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-2018 r. do godz. 12:00”</w:t>
            </w:r>
          </w:p>
        </w:tc>
      </w:tr>
    </w:tbl>
    <w:p w:rsidR="00DE2764" w:rsidRPr="00C04915" w:rsidRDefault="00DE2764" w:rsidP="00DE2764">
      <w:pPr>
        <w:spacing w:after="0" w:line="240" w:lineRule="auto"/>
        <w:ind w:left="1080"/>
        <w:rPr>
          <w:rFonts w:ascii="Times New Roman" w:eastAsia="Calibri" w:hAnsi="Times New Roman" w:cs="Times New Roman"/>
          <w:sz w:val="23"/>
          <w:szCs w:val="23"/>
        </w:rPr>
      </w:pPr>
      <w:r w:rsidRPr="00C04915">
        <w:rPr>
          <w:rFonts w:ascii="Times New Roman" w:eastAsia="Calibri" w:hAnsi="Times New Roman" w:cs="Times New Roman"/>
          <w:sz w:val="23"/>
          <w:szCs w:val="23"/>
        </w:rPr>
        <w:t>bez nazwy i</w:t>
      </w:r>
      <w:r w:rsidRPr="00C04915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Pr="00C04915">
        <w:rPr>
          <w:rFonts w:ascii="Times New Roman" w:eastAsia="Calibri" w:hAnsi="Times New Roman" w:cs="Times New Roman"/>
          <w:sz w:val="23"/>
          <w:szCs w:val="23"/>
        </w:rPr>
        <w:t>piecz</w:t>
      </w:r>
      <w:r w:rsidRPr="00C04915">
        <w:rPr>
          <w:rFonts w:ascii="Times New Roman" w:eastAsia="TimesNewRoman" w:hAnsi="Times New Roman" w:cs="Times New Roman"/>
          <w:sz w:val="23"/>
          <w:szCs w:val="23"/>
        </w:rPr>
        <w:t>ą</w:t>
      </w:r>
      <w:r w:rsidRPr="00C04915">
        <w:rPr>
          <w:rFonts w:ascii="Times New Roman" w:eastAsia="Calibri" w:hAnsi="Times New Roman" w:cs="Times New Roman"/>
          <w:sz w:val="23"/>
          <w:szCs w:val="23"/>
        </w:rPr>
        <w:t>tki wykonawcy;</w:t>
      </w:r>
    </w:p>
    <w:p w:rsidR="00DE2764" w:rsidRPr="00C04915" w:rsidRDefault="00DE2764" w:rsidP="00430C19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C04915">
        <w:rPr>
          <w:rFonts w:ascii="Times New Roman" w:eastAsia="Calibri" w:hAnsi="Times New Roman" w:cs="Times New Roman"/>
          <w:sz w:val="23"/>
          <w:szCs w:val="23"/>
        </w:rPr>
        <w:t>koperta wewn</w:t>
      </w:r>
      <w:r w:rsidRPr="00C04915">
        <w:rPr>
          <w:rFonts w:ascii="Times New Roman" w:eastAsia="TimesNewRoman" w:hAnsi="Times New Roman" w:cs="Times New Roman"/>
          <w:sz w:val="23"/>
          <w:szCs w:val="23"/>
        </w:rPr>
        <w:t>ę</w:t>
      </w:r>
      <w:r w:rsidRPr="00C04915">
        <w:rPr>
          <w:rFonts w:ascii="Times New Roman" w:eastAsia="Calibri" w:hAnsi="Times New Roman" w:cs="Times New Roman"/>
          <w:sz w:val="23"/>
          <w:szCs w:val="23"/>
        </w:rPr>
        <w:t>trzna powinna zawiera</w:t>
      </w:r>
      <w:r w:rsidRPr="00C04915">
        <w:rPr>
          <w:rFonts w:ascii="Times New Roman" w:eastAsia="TimesNewRoman" w:hAnsi="Times New Roman" w:cs="Times New Roman"/>
          <w:sz w:val="23"/>
          <w:szCs w:val="23"/>
        </w:rPr>
        <w:t xml:space="preserve">ć </w:t>
      </w:r>
      <w:r w:rsidRPr="00C04915">
        <w:rPr>
          <w:rFonts w:ascii="Times New Roman" w:eastAsia="Calibri" w:hAnsi="Times New Roman" w:cs="Times New Roman"/>
          <w:sz w:val="23"/>
          <w:szCs w:val="23"/>
        </w:rPr>
        <w:t>ofert</w:t>
      </w:r>
      <w:r w:rsidRPr="00C04915">
        <w:rPr>
          <w:rFonts w:ascii="Times New Roman" w:eastAsia="TimesNewRoman" w:hAnsi="Times New Roman" w:cs="Times New Roman"/>
          <w:sz w:val="23"/>
          <w:szCs w:val="23"/>
        </w:rPr>
        <w:t xml:space="preserve">ę </w:t>
      </w:r>
      <w:r w:rsidRPr="00C04915">
        <w:rPr>
          <w:rFonts w:ascii="Times New Roman" w:eastAsia="Calibri" w:hAnsi="Times New Roman" w:cs="Times New Roman"/>
          <w:sz w:val="23"/>
          <w:szCs w:val="23"/>
        </w:rPr>
        <w:t>i by</w:t>
      </w:r>
      <w:r w:rsidRPr="00C04915">
        <w:rPr>
          <w:rFonts w:ascii="Times New Roman" w:eastAsia="TimesNewRoman" w:hAnsi="Times New Roman" w:cs="Times New Roman"/>
          <w:sz w:val="23"/>
          <w:szCs w:val="23"/>
        </w:rPr>
        <w:t xml:space="preserve">ć </w:t>
      </w:r>
      <w:r w:rsidRPr="00C04915">
        <w:rPr>
          <w:rFonts w:ascii="Times New Roman" w:eastAsia="Calibri" w:hAnsi="Times New Roman" w:cs="Times New Roman"/>
          <w:sz w:val="23"/>
          <w:szCs w:val="23"/>
        </w:rPr>
        <w:t>zaadresowana na wykonawc</w:t>
      </w:r>
      <w:r w:rsidRPr="00C04915">
        <w:rPr>
          <w:rFonts w:ascii="Times New Roman" w:eastAsia="TimesNewRoman" w:hAnsi="Times New Roman" w:cs="Times New Roman"/>
          <w:sz w:val="23"/>
          <w:szCs w:val="23"/>
        </w:rPr>
        <w:t>ę</w:t>
      </w:r>
      <w:r w:rsidRPr="00C04915">
        <w:rPr>
          <w:rFonts w:ascii="Times New Roman" w:eastAsia="Calibri" w:hAnsi="Times New Roman" w:cs="Times New Roman"/>
          <w:sz w:val="23"/>
          <w:szCs w:val="23"/>
        </w:rPr>
        <w:t>, tak aby można było odesła</w:t>
      </w:r>
      <w:r w:rsidRPr="00C04915">
        <w:rPr>
          <w:rFonts w:ascii="Times New Roman" w:eastAsia="TimesNewRoman" w:hAnsi="Times New Roman" w:cs="Times New Roman"/>
          <w:sz w:val="23"/>
          <w:szCs w:val="23"/>
        </w:rPr>
        <w:t xml:space="preserve">ć </w:t>
      </w:r>
      <w:r w:rsidRPr="00C04915">
        <w:rPr>
          <w:rFonts w:ascii="Times New Roman" w:eastAsia="Calibri" w:hAnsi="Times New Roman" w:cs="Times New Roman"/>
          <w:sz w:val="23"/>
          <w:szCs w:val="23"/>
        </w:rPr>
        <w:t>ofert</w:t>
      </w:r>
      <w:r w:rsidRPr="00C04915">
        <w:rPr>
          <w:rFonts w:ascii="Times New Roman" w:eastAsia="TimesNewRoman" w:hAnsi="Times New Roman" w:cs="Times New Roman"/>
          <w:sz w:val="23"/>
          <w:szCs w:val="23"/>
        </w:rPr>
        <w:t xml:space="preserve">ę </w:t>
      </w:r>
      <w:r w:rsidRPr="00C04915">
        <w:rPr>
          <w:rFonts w:ascii="Times New Roman" w:eastAsia="Calibri" w:hAnsi="Times New Roman" w:cs="Times New Roman"/>
          <w:sz w:val="23"/>
          <w:szCs w:val="23"/>
        </w:rPr>
        <w:t>w przypadku jej wpłyni</w:t>
      </w:r>
      <w:r w:rsidRPr="00C04915">
        <w:rPr>
          <w:rFonts w:ascii="Times New Roman" w:eastAsia="TimesNewRoman" w:hAnsi="Times New Roman" w:cs="Times New Roman"/>
          <w:sz w:val="23"/>
          <w:szCs w:val="23"/>
        </w:rPr>
        <w:t>ę</w:t>
      </w:r>
      <w:r w:rsidRPr="00C04915">
        <w:rPr>
          <w:rFonts w:ascii="Times New Roman" w:eastAsia="Calibri" w:hAnsi="Times New Roman" w:cs="Times New Roman"/>
          <w:sz w:val="23"/>
          <w:szCs w:val="23"/>
        </w:rPr>
        <w:t>cia po terminie.</w:t>
      </w:r>
    </w:p>
    <w:p w:rsidR="00DE2764" w:rsidRPr="00C04915" w:rsidRDefault="00DE2764" w:rsidP="00430C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04915">
        <w:rPr>
          <w:rFonts w:ascii="Times New Roman" w:eastAsia="Calibri" w:hAnsi="Times New Roman" w:cs="Times New Roman"/>
          <w:sz w:val="23"/>
          <w:szCs w:val="23"/>
        </w:rPr>
        <w:t>Je</w:t>
      </w:r>
      <w:r w:rsidRPr="00C04915">
        <w:rPr>
          <w:rFonts w:ascii="Times New Roman" w:eastAsia="TimesNewRoman" w:hAnsi="Times New Roman" w:cs="Times New Roman"/>
          <w:sz w:val="23"/>
          <w:szCs w:val="23"/>
        </w:rPr>
        <w:t>ż</w:t>
      </w:r>
      <w:r w:rsidRPr="00C04915">
        <w:rPr>
          <w:rFonts w:ascii="Times New Roman" w:eastAsia="Calibri" w:hAnsi="Times New Roman" w:cs="Times New Roman"/>
          <w:sz w:val="23"/>
          <w:szCs w:val="23"/>
        </w:rPr>
        <w:t>eli oferta wykonawcy nie b</w:t>
      </w:r>
      <w:r w:rsidRPr="00C04915">
        <w:rPr>
          <w:rFonts w:ascii="Times New Roman" w:eastAsia="TimesNewRoman" w:hAnsi="Times New Roman" w:cs="Times New Roman"/>
          <w:sz w:val="23"/>
          <w:szCs w:val="23"/>
        </w:rPr>
        <w:t>ę</w:t>
      </w:r>
      <w:r w:rsidRPr="00C04915">
        <w:rPr>
          <w:rFonts w:ascii="Times New Roman" w:eastAsia="Calibri" w:hAnsi="Times New Roman" w:cs="Times New Roman"/>
          <w:sz w:val="23"/>
          <w:szCs w:val="23"/>
        </w:rPr>
        <w:t xml:space="preserve">dzie oznaczona w sposób wskazany </w:t>
      </w:r>
      <w:r w:rsidRPr="00C04915">
        <w:rPr>
          <w:rFonts w:ascii="Times New Roman" w:hAnsi="Times New Roman" w:cs="Times New Roman"/>
          <w:sz w:val="23"/>
          <w:szCs w:val="23"/>
        </w:rPr>
        <w:t>powyżej</w:t>
      </w:r>
      <w:r w:rsidRPr="00C04915">
        <w:rPr>
          <w:rFonts w:ascii="Times New Roman" w:eastAsia="Calibri" w:hAnsi="Times New Roman" w:cs="Times New Roman"/>
          <w:sz w:val="23"/>
          <w:szCs w:val="23"/>
        </w:rPr>
        <w:t>, Zamawiaj</w:t>
      </w:r>
      <w:r w:rsidRPr="00C04915">
        <w:rPr>
          <w:rFonts w:ascii="Times New Roman" w:eastAsia="TimesNewRoman" w:hAnsi="Times New Roman" w:cs="Times New Roman"/>
          <w:sz w:val="23"/>
          <w:szCs w:val="23"/>
        </w:rPr>
        <w:t>ą</w:t>
      </w:r>
      <w:r w:rsidRPr="00C04915">
        <w:rPr>
          <w:rFonts w:ascii="Times New Roman" w:eastAsia="Calibri" w:hAnsi="Times New Roman" w:cs="Times New Roman"/>
          <w:sz w:val="23"/>
          <w:szCs w:val="23"/>
        </w:rPr>
        <w:t>cy nie b</w:t>
      </w:r>
      <w:r w:rsidRPr="00C04915">
        <w:rPr>
          <w:rFonts w:ascii="Times New Roman" w:eastAsia="TimesNewRoman" w:hAnsi="Times New Roman" w:cs="Times New Roman"/>
          <w:sz w:val="23"/>
          <w:szCs w:val="23"/>
        </w:rPr>
        <w:t>ę</w:t>
      </w:r>
      <w:r w:rsidRPr="00C04915">
        <w:rPr>
          <w:rFonts w:ascii="Times New Roman" w:eastAsia="Calibri" w:hAnsi="Times New Roman" w:cs="Times New Roman"/>
          <w:sz w:val="23"/>
          <w:szCs w:val="23"/>
        </w:rPr>
        <w:t>dzie ponosi</w:t>
      </w:r>
      <w:r w:rsidRPr="00C04915">
        <w:rPr>
          <w:rFonts w:ascii="Times New Roman" w:eastAsia="TimesNewRoman" w:hAnsi="Times New Roman" w:cs="Times New Roman"/>
          <w:sz w:val="23"/>
          <w:szCs w:val="23"/>
        </w:rPr>
        <w:t>ć ż</w:t>
      </w:r>
      <w:r w:rsidRPr="00C04915">
        <w:rPr>
          <w:rFonts w:ascii="Times New Roman" w:eastAsia="Calibri" w:hAnsi="Times New Roman" w:cs="Times New Roman"/>
          <w:sz w:val="23"/>
          <w:szCs w:val="23"/>
        </w:rPr>
        <w:t>adnej odpowiedzialno</w:t>
      </w:r>
      <w:r w:rsidRPr="00C04915">
        <w:rPr>
          <w:rFonts w:ascii="Times New Roman" w:eastAsia="TimesNewRoman" w:hAnsi="Times New Roman" w:cs="Times New Roman"/>
          <w:sz w:val="23"/>
          <w:szCs w:val="23"/>
        </w:rPr>
        <w:t>ś</w:t>
      </w:r>
      <w:r w:rsidRPr="00C04915">
        <w:rPr>
          <w:rFonts w:ascii="Times New Roman" w:eastAsia="Calibri" w:hAnsi="Times New Roman" w:cs="Times New Roman"/>
          <w:sz w:val="23"/>
          <w:szCs w:val="23"/>
        </w:rPr>
        <w:t>ci za nieterminowe wpłyni</w:t>
      </w:r>
      <w:r w:rsidRPr="00C04915">
        <w:rPr>
          <w:rFonts w:ascii="Times New Roman" w:eastAsia="TimesNewRoman" w:hAnsi="Times New Roman" w:cs="Times New Roman"/>
          <w:sz w:val="23"/>
          <w:szCs w:val="23"/>
        </w:rPr>
        <w:t>ę</w:t>
      </w:r>
      <w:r w:rsidRPr="00C04915">
        <w:rPr>
          <w:rFonts w:ascii="Times New Roman" w:eastAsia="Calibri" w:hAnsi="Times New Roman" w:cs="Times New Roman"/>
          <w:sz w:val="23"/>
          <w:szCs w:val="23"/>
        </w:rPr>
        <w:t xml:space="preserve">cie oferty. </w:t>
      </w:r>
    </w:p>
    <w:p w:rsidR="00F96CAF" w:rsidRPr="00C04915" w:rsidRDefault="00F96CAF" w:rsidP="00F96CA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4915">
        <w:rPr>
          <w:rFonts w:ascii="Times New Roman" w:eastAsia="Calibri" w:hAnsi="Times New Roman" w:cs="Times New Roman"/>
          <w:sz w:val="23"/>
          <w:szCs w:val="23"/>
        </w:rPr>
        <w:t>Zamawiaj</w:t>
      </w:r>
      <w:r w:rsidRPr="00C04915">
        <w:rPr>
          <w:rFonts w:ascii="Times New Roman" w:eastAsia="TimesNewRoman" w:hAnsi="Times New Roman" w:cs="Times New Roman"/>
          <w:sz w:val="23"/>
          <w:szCs w:val="23"/>
        </w:rPr>
        <w:t>ą</w:t>
      </w:r>
      <w:r w:rsidRPr="00C04915">
        <w:rPr>
          <w:rFonts w:ascii="Times New Roman" w:eastAsia="Calibri" w:hAnsi="Times New Roman" w:cs="Times New Roman"/>
          <w:sz w:val="23"/>
          <w:szCs w:val="23"/>
        </w:rPr>
        <w:t>cy nie b</w:t>
      </w:r>
      <w:r w:rsidRPr="00C04915">
        <w:rPr>
          <w:rFonts w:ascii="Times New Roman" w:eastAsia="TimesNewRoman" w:hAnsi="Times New Roman" w:cs="Times New Roman"/>
          <w:sz w:val="23"/>
          <w:szCs w:val="23"/>
        </w:rPr>
        <w:t>ę</w:t>
      </w:r>
      <w:r w:rsidRPr="00C04915">
        <w:rPr>
          <w:rFonts w:ascii="Times New Roman" w:eastAsia="Calibri" w:hAnsi="Times New Roman" w:cs="Times New Roman"/>
          <w:sz w:val="23"/>
          <w:szCs w:val="23"/>
        </w:rPr>
        <w:t>dzie ponosi</w:t>
      </w:r>
      <w:r w:rsidRPr="00C04915">
        <w:rPr>
          <w:rFonts w:ascii="Times New Roman" w:eastAsia="TimesNewRoman" w:hAnsi="Times New Roman" w:cs="Times New Roman"/>
          <w:sz w:val="23"/>
          <w:szCs w:val="23"/>
        </w:rPr>
        <w:t xml:space="preserve">ć </w:t>
      </w:r>
      <w:r w:rsidRPr="00C04915">
        <w:rPr>
          <w:rFonts w:ascii="Times New Roman" w:eastAsia="Calibri" w:hAnsi="Times New Roman" w:cs="Times New Roman"/>
          <w:sz w:val="23"/>
          <w:szCs w:val="23"/>
        </w:rPr>
        <w:t>odpowiedzialno</w:t>
      </w:r>
      <w:r w:rsidRPr="00C04915">
        <w:rPr>
          <w:rFonts w:ascii="Times New Roman" w:eastAsia="TimesNewRoman" w:hAnsi="Times New Roman" w:cs="Times New Roman"/>
          <w:sz w:val="23"/>
          <w:szCs w:val="23"/>
        </w:rPr>
        <w:t>ś</w:t>
      </w:r>
      <w:r w:rsidRPr="00C04915">
        <w:rPr>
          <w:rFonts w:ascii="Times New Roman" w:eastAsia="Calibri" w:hAnsi="Times New Roman" w:cs="Times New Roman"/>
          <w:sz w:val="23"/>
          <w:szCs w:val="23"/>
        </w:rPr>
        <w:t>ci za nieterminowe zło</w:t>
      </w:r>
      <w:r w:rsidRPr="00C04915">
        <w:rPr>
          <w:rFonts w:ascii="Times New Roman" w:eastAsia="TimesNewRoman" w:hAnsi="Times New Roman" w:cs="Times New Roman"/>
          <w:sz w:val="23"/>
          <w:szCs w:val="23"/>
        </w:rPr>
        <w:t>ż</w:t>
      </w:r>
      <w:r w:rsidRPr="00C04915">
        <w:rPr>
          <w:rFonts w:ascii="Times New Roman" w:eastAsia="Calibri" w:hAnsi="Times New Roman" w:cs="Times New Roman"/>
          <w:sz w:val="23"/>
          <w:szCs w:val="23"/>
        </w:rPr>
        <w:t xml:space="preserve">enie oferty </w:t>
      </w:r>
      <w:r w:rsidRPr="00C04915">
        <w:rPr>
          <w:rFonts w:ascii="Times New Roman" w:eastAsia="Calibri" w:hAnsi="Times New Roman" w:cs="Times New Roman"/>
          <w:sz w:val="23"/>
          <w:szCs w:val="23"/>
        </w:rPr>
        <w:br/>
        <w:t>w szczególno</w:t>
      </w:r>
      <w:r w:rsidRPr="00C04915">
        <w:rPr>
          <w:rFonts w:ascii="Times New Roman" w:eastAsia="TimesNewRoman" w:hAnsi="Times New Roman" w:cs="Times New Roman"/>
          <w:sz w:val="23"/>
          <w:szCs w:val="23"/>
        </w:rPr>
        <w:t>ś</w:t>
      </w:r>
      <w:r w:rsidRPr="00C04915">
        <w:rPr>
          <w:rFonts w:ascii="Times New Roman" w:eastAsia="Calibri" w:hAnsi="Times New Roman" w:cs="Times New Roman"/>
          <w:sz w:val="23"/>
          <w:szCs w:val="23"/>
        </w:rPr>
        <w:t>ci w sytuacji, gdy oferta nie zostanie zło</w:t>
      </w:r>
      <w:r w:rsidRPr="00C04915">
        <w:rPr>
          <w:rFonts w:ascii="Times New Roman" w:eastAsia="TimesNewRoman" w:hAnsi="Times New Roman" w:cs="Times New Roman"/>
          <w:sz w:val="23"/>
          <w:szCs w:val="23"/>
        </w:rPr>
        <w:t>ż</w:t>
      </w:r>
      <w:r w:rsidRPr="00C04915">
        <w:rPr>
          <w:rFonts w:ascii="Times New Roman" w:eastAsia="Calibri" w:hAnsi="Times New Roman" w:cs="Times New Roman"/>
          <w:sz w:val="23"/>
          <w:szCs w:val="23"/>
        </w:rPr>
        <w:t>ona w sposób przewidziany w pkt. VII</w:t>
      </w:r>
      <w:r w:rsidRPr="00C04915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</w:p>
    <w:p w:rsidR="00F96CAF" w:rsidRPr="00C04915" w:rsidRDefault="00F96CAF" w:rsidP="00F96C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</w:pPr>
      <w:r w:rsidRPr="00C04915">
        <w:rPr>
          <w:rFonts w:ascii="Times New Roman" w:eastAsia="Calibri" w:hAnsi="Times New Roman" w:cs="Times New Roman"/>
          <w:sz w:val="23"/>
          <w:szCs w:val="23"/>
        </w:rPr>
        <w:t xml:space="preserve">Otwarcie ofert jest jawne i nastąpi tego samego dnia o </w:t>
      </w:r>
      <w:r w:rsidRPr="00C04915">
        <w:rPr>
          <w:rFonts w:ascii="Times New Roman" w:hAnsi="Times New Roman" w:cs="Times New Roman"/>
          <w:bCs/>
          <w:sz w:val="23"/>
          <w:szCs w:val="23"/>
        </w:rPr>
        <w:t>godzinie 12</w:t>
      </w:r>
      <w:r w:rsidRPr="00C04915">
        <w:rPr>
          <w:rFonts w:ascii="Times New Roman" w:eastAsia="Calibri" w:hAnsi="Times New Roman" w:cs="Times New Roman"/>
          <w:bCs/>
          <w:sz w:val="23"/>
          <w:szCs w:val="23"/>
        </w:rPr>
        <w:t xml:space="preserve">:05 </w:t>
      </w:r>
      <w:r w:rsidRPr="00C04915">
        <w:rPr>
          <w:rFonts w:ascii="Times New Roman" w:eastAsia="Calibri" w:hAnsi="Times New Roman" w:cs="Times New Roman"/>
          <w:sz w:val="23"/>
          <w:szCs w:val="23"/>
        </w:rPr>
        <w:t xml:space="preserve">w </w:t>
      </w:r>
      <w:r w:rsidRPr="00C04915">
        <w:rPr>
          <w:rFonts w:ascii="Times New Roman" w:hAnsi="Times New Roman" w:cs="Times New Roman"/>
          <w:bCs/>
          <w:sz w:val="23"/>
          <w:szCs w:val="23"/>
        </w:rPr>
        <w:t xml:space="preserve">Ośrodku Pomocy Społecznej, ul. Rynek 1, 37-560 Pruchnik, </w:t>
      </w:r>
      <w:r w:rsidRPr="00C04915">
        <w:rPr>
          <w:rFonts w:ascii="Times New Roman" w:hAnsi="Times New Roman" w:cs="Times New Roman"/>
          <w:b/>
          <w:bCs/>
          <w:sz w:val="23"/>
          <w:szCs w:val="23"/>
        </w:rPr>
        <w:t>pok. Nr 10.</w:t>
      </w:r>
    </w:p>
    <w:p w:rsidR="00F96CAF" w:rsidRPr="00C04915" w:rsidRDefault="00F96CAF" w:rsidP="00F96C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</w:pPr>
      <w:r w:rsidRPr="00C04915">
        <w:rPr>
          <w:rFonts w:ascii="Times New Roman" w:eastAsia="Calibri" w:hAnsi="Times New Roman" w:cs="Times New Roman"/>
          <w:sz w:val="23"/>
          <w:szCs w:val="23"/>
        </w:rPr>
        <w:t xml:space="preserve">Wykonawca ponosi wszelkie koszty związane z przygotowaniem i złożeniem oferty, niezależnie od wyniku postępowania. </w:t>
      </w:r>
    </w:p>
    <w:p w:rsidR="00F96CAF" w:rsidRPr="00C04915" w:rsidRDefault="00F96CAF" w:rsidP="00F96C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</w:pPr>
      <w:r w:rsidRPr="00C04915">
        <w:rPr>
          <w:rFonts w:ascii="Times New Roman" w:eastAsia="Calibri" w:hAnsi="Times New Roman" w:cs="Times New Roman"/>
          <w:sz w:val="23"/>
          <w:szCs w:val="23"/>
        </w:rPr>
        <w:t xml:space="preserve">Oferta powinna być sporządzona trwałą czytelną techniką w języku polskim. </w:t>
      </w:r>
    </w:p>
    <w:p w:rsidR="00F96CAF" w:rsidRPr="00C04915" w:rsidRDefault="00F96CAF" w:rsidP="00F96C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</w:pPr>
      <w:r w:rsidRPr="00C04915">
        <w:rPr>
          <w:rFonts w:ascii="Times New Roman" w:eastAsia="Calibri" w:hAnsi="Times New Roman" w:cs="Times New Roman"/>
          <w:sz w:val="23"/>
          <w:szCs w:val="23"/>
        </w:rPr>
        <w:t>Oferta musi być podpisana przez osobę/osoby upoważnione do reprezentowania Wykonawcy zgodnie z formą reprezentacji określoną w krajowym rejestrze sądowym lub innym dokumencie właściwym dla danej formy organizacyjnej Wykonawcy albo przez osobę umocowaną przez osobę uprawnioną.</w:t>
      </w:r>
    </w:p>
    <w:p w:rsidR="00F96CAF" w:rsidRPr="00D56C7D" w:rsidRDefault="00F96CAF" w:rsidP="00F96C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</w:pPr>
      <w:r w:rsidRPr="00C04915">
        <w:rPr>
          <w:rFonts w:ascii="Times New Roman" w:eastAsia="Calibri" w:hAnsi="Times New Roman" w:cs="Times New Roman"/>
          <w:sz w:val="23"/>
          <w:szCs w:val="23"/>
        </w:rPr>
        <w:t>W ofercie należy podać kwotę brutto za wykonanie przedmiotu zamówienia w PLN, uwzględniając wszystkie koszty niezbędne do wykonania</w:t>
      </w:r>
      <w:r w:rsidRPr="00D56C7D">
        <w:rPr>
          <w:rFonts w:ascii="Times New Roman" w:eastAsia="Calibri" w:hAnsi="Times New Roman" w:cs="Times New Roman"/>
          <w:sz w:val="23"/>
          <w:szCs w:val="23"/>
        </w:rPr>
        <w:t xml:space="preserve"> zamówienia, na wzorze formularza ofertowego - załącznik nr 1 do niniejszego zapytania, wraz z podaniem cen jedn. poszczególnych pozycji.</w:t>
      </w:r>
    </w:p>
    <w:p w:rsidR="00F96CAF" w:rsidRPr="00D56C7D" w:rsidRDefault="00F96CAF" w:rsidP="00F96C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</w:pPr>
      <w:r w:rsidRPr="00D56C7D">
        <w:rPr>
          <w:rFonts w:ascii="Times New Roman" w:eastAsia="Calibri" w:hAnsi="Times New Roman" w:cs="Times New Roman"/>
          <w:sz w:val="23"/>
          <w:szCs w:val="23"/>
        </w:rPr>
        <w:t>Oferta otrzymana przez Zamawiaj</w:t>
      </w:r>
      <w:r w:rsidRPr="00D56C7D">
        <w:rPr>
          <w:rFonts w:ascii="Times New Roman" w:eastAsia="TimesNewRoman" w:hAnsi="Times New Roman" w:cs="Times New Roman"/>
          <w:sz w:val="23"/>
          <w:szCs w:val="23"/>
        </w:rPr>
        <w:t>ą</w:t>
      </w:r>
      <w:r w:rsidRPr="00D56C7D">
        <w:rPr>
          <w:rFonts w:ascii="Times New Roman" w:eastAsia="Calibri" w:hAnsi="Times New Roman" w:cs="Times New Roman"/>
          <w:sz w:val="23"/>
          <w:szCs w:val="23"/>
        </w:rPr>
        <w:t>cego po terminie podanym powyżej nie b</w:t>
      </w:r>
      <w:r w:rsidRPr="00D56C7D">
        <w:rPr>
          <w:rFonts w:ascii="Times New Roman" w:eastAsia="TimesNewRoman" w:hAnsi="Times New Roman" w:cs="Times New Roman"/>
          <w:sz w:val="23"/>
          <w:szCs w:val="23"/>
        </w:rPr>
        <w:t>ę</w:t>
      </w:r>
      <w:r w:rsidRPr="00D56C7D">
        <w:rPr>
          <w:rFonts w:ascii="Times New Roman" w:eastAsia="Calibri" w:hAnsi="Times New Roman" w:cs="Times New Roman"/>
          <w:sz w:val="23"/>
          <w:szCs w:val="23"/>
        </w:rPr>
        <w:t>dzie uwzgl</w:t>
      </w:r>
      <w:r w:rsidRPr="00D56C7D">
        <w:rPr>
          <w:rFonts w:ascii="Times New Roman" w:eastAsia="TimesNewRoman" w:hAnsi="Times New Roman" w:cs="Times New Roman"/>
          <w:sz w:val="23"/>
          <w:szCs w:val="23"/>
        </w:rPr>
        <w:t>ę</w:t>
      </w:r>
      <w:r w:rsidRPr="00D56C7D">
        <w:rPr>
          <w:rFonts w:ascii="Times New Roman" w:eastAsia="Calibri" w:hAnsi="Times New Roman" w:cs="Times New Roman"/>
          <w:sz w:val="23"/>
          <w:szCs w:val="23"/>
        </w:rPr>
        <w:t xml:space="preserve">dniona przy wyborze. </w:t>
      </w:r>
    </w:p>
    <w:p w:rsidR="00F96CAF" w:rsidRPr="00D56C7D" w:rsidRDefault="00F96CAF" w:rsidP="00F96C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</w:pPr>
      <w:r w:rsidRPr="00D56C7D">
        <w:rPr>
          <w:rFonts w:ascii="Times New Roman" w:eastAsia="Calibri" w:hAnsi="Times New Roman" w:cs="Times New Roman"/>
          <w:sz w:val="23"/>
          <w:szCs w:val="23"/>
        </w:rPr>
        <w:t>Wykonawca mo</w:t>
      </w:r>
      <w:r w:rsidRPr="00D56C7D">
        <w:rPr>
          <w:rFonts w:ascii="Times New Roman" w:eastAsia="TimesNewRoman" w:hAnsi="Times New Roman" w:cs="Times New Roman"/>
          <w:sz w:val="23"/>
          <w:szCs w:val="23"/>
        </w:rPr>
        <w:t>ż</w:t>
      </w:r>
      <w:r w:rsidRPr="00D56C7D">
        <w:rPr>
          <w:rFonts w:ascii="Times New Roman" w:eastAsia="Calibri" w:hAnsi="Times New Roman" w:cs="Times New Roman"/>
          <w:sz w:val="23"/>
          <w:szCs w:val="23"/>
        </w:rPr>
        <w:t>e wprowadzi</w:t>
      </w:r>
      <w:r w:rsidRPr="00D56C7D">
        <w:rPr>
          <w:rFonts w:ascii="Times New Roman" w:eastAsia="TimesNewRoman" w:hAnsi="Times New Roman" w:cs="Times New Roman"/>
          <w:sz w:val="23"/>
          <w:szCs w:val="23"/>
        </w:rPr>
        <w:t xml:space="preserve">ć </w:t>
      </w:r>
      <w:r w:rsidRPr="00D56C7D">
        <w:rPr>
          <w:rFonts w:ascii="Times New Roman" w:eastAsia="Calibri" w:hAnsi="Times New Roman" w:cs="Times New Roman"/>
          <w:sz w:val="23"/>
          <w:szCs w:val="23"/>
        </w:rPr>
        <w:t>zmiany lub wycofa</w:t>
      </w:r>
      <w:r w:rsidRPr="00D56C7D">
        <w:rPr>
          <w:rFonts w:ascii="Times New Roman" w:eastAsia="TimesNewRoman" w:hAnsi="Times New Roman" w:cs="Times New Roman"/>
          <w:sz w:val="23"/>
          <w:szCs w:val="23"/>
        </w:rPr>
        <w:t xml:space="preserve">ć </w:t>
      </w:r>
      <w:r w:rsidRPr="00D56C7D">
        <w:rPr>
          <w:rFonts w:ascii="Times New Roman" w:eastAsia="Calibri" w:hAnsi="Times New Roman" w:cs="Times New Roman"/>
          <w:sz w:val="23"/>
          <w:szCs w:val="23"/>
        </w:rPr>
        <w:t>zło</w:t>
      </w:r>
      <w:r w:rsidRPr="00D56C7D">
        <w:rPr>
          <w:rFonts w:ascii="Times New Roman" w:eastAsia="TimesNewRoman" w:hAnsi="Times New Roman" w:cs="Times New Roman"/>
          <w:sz w:val="23"/>
          <w:szCs w:val="23"/>
        </w:rPr>
        <w:t>ż</w:t>
      </w:r>
      <w:r w:rsidRPr="00D56C7D">
        <w:rPr>
          <w:rFonts w:ascii="Times New Roman" w:eastAsia="Calibri" w:hAnsi="Times New Roman" w:cs="Times New Roman"/>
          <w:sz w:val="23"/>
          <w:szCs w:val="23"/>
        </w:rPr>
        <w:t>on</w:t>
      </w:r>
      <w:r w:rsidRPr="00D56C7D">
        <w:rPr>
          <w:rFonts w:ascii="Times New Roman" w:eastAsia="TimesNewRoman" w:hAnsi="Times New Roman" w:cs="Times New Roman"/>
          <w:sz w:val="23"/>
          <w:szCs w:val="23"/>
        </w:rPr>
        <w:t xml:space="preserve">ą </w:t>
      </w:r>
      <w:r w:rsidRPr="00D56C7D">
        <w:rPr>
          <w:rFonts w:ascii="Times New Roman" w:eastAsia="Calibri" w:hAnsi="Times New Roman" w:cs="Times New Roman"/>
          <w:sz w:val="23"/>
          <w:szCs w:val="23"/>
        </w:rPr>
        <w:t>przez siebie ofertę przed terminem upływu jej składania.</w:t>
      </w:r>
    </w:p>
    <w:p w:rsidR="00F96CAF" w:rsidRPr="00D56C7D" w:rsidRDefault="00F96CAF" w:rsidP="00F96C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</w:pPr>
      <w:r w:rsidRPr="00D56C7D">
        <w:rPr>
          <w:rFonts w:ascii="Times New Roman" w:eastAsia="Calibri" w:hAnsi="Times New Roman" w:cs="Times New Roman"/>
          <w:sz w:val="23"/>
          <w:szCs w:val="23"/>
        </w:rPr>
        <w:t>Każdy z Wykonawców składa jedną ofertę, według wzoru stanowiącego załącznik nr 1 do niniejszego zaproszenia do złożenia oferty.</w:t>
      </w:r>
    </w:p>
    <w:p w:rsidR="00F96CAF" w:rsidRPr="00D56C7D" w:rsidRDefault="00F96CAF" w:rsidP="00F96C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</w:pPr>
      <w:r w:rsidRPr="00D56C7D">
        <w:rPr>
          <w:rFonts w:ascii="Times New Roman" w:eastAsia="Calibri" w:hAnsi="Times New Roman" w:cs="Times New Roman"/>
          <w:sz w:val="23"/>
          <w:szCs w:val="23"/>
        </w:rPr>
        <w:t xml:space="preserve">Zamawiający może w toku badania i oceny ofert żądać od Wykonawców wyjaśnień dotyczących treści złożonych ofert bądź uzupełnień braków formalnych, wyznaczając Wykonawcy odpowiedni termin. W przypadku nieuzupełnienia oferty lub niezłożenia pełnych wyjaśnień, Zamawiający uprawniony będzie do odrzucenia oferty. </w:t>
      </w:r>
    </w:p>
    <w:p w:rsidR="00F96CAF" w:rsidRPr="00C04915" w:rsidRDefault="00F96CAF" w:rsidP="00C0491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D56C7D">
        <w:rPr>
          <w:rFonts w:ascii="Times New Roman" w:eastAsia="Calibri" w:hAnsi="Times New Roman" w:cs="Times New Roman"/>
          <w:sz w:val="23"/>
          <w:szCs w:val="23"/>
        </w:rPr>
        <w:t xml:space="preserve">Zamawiający jest uprawniony do poprawienia w tekście oczywistych omyłek pisarskich lub </w:t>
      </w:r>
      <w:r w:rsidRPr="00C04915">
        <w:rPr>
          <w:rFonts w:ascii="Times New Roman" w:eastAsia="Calibri" w:hAnsi="Times New Roman" w:cs="Times New Roman"/>
          <w:sz w:val="23"/>
          <w:szCs w:val="23"/>
        </w:rPr>
        <w:t xml:space="preserve">rachunkowych, niezwłocznie zawiadamiając o tym Wykonawcę. W terminie 3 dni od zawiadomienia, Wykonawca może nie zgodzić się na dokonanie poprawek - oferta jego w takim przypadku podlega odrzuceniu. </w:t>
      </w:r>
    </w:p>
    <w:p w:rsidR="00FF2C4A" w:rsidRPr="00C04915" w:rsidRDefault="00FF2C4A" w:rsidP="00C0491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04915">
        <w:rPr>
          <w:rFonts w:ascii="Times New Roman" w:eastAsia="Calibri" w:hAnsi="Times New Roman" w:cs="Times New Roman"/>
          <w:b/>
          <w:sz w:val="23"/>
          <w:szCs w:val="23"/>
          <w:u w:val="single"/>
        </w:rPr>
        <w:t>Kryteria wyboru oferty najkorzystniejszej:</w:t>
      </w:r>
    </w:p>
    <w:p w:rsidR="00FF2C4A" w:rsidRPr="00C04915" w:rsidRDefault="00FF2C4A" w:rsidP="00C04915">
      <w:pPr>
        <w:pStyle w:val="NormalnyWeb"/>
        <w:numPr>
          <w:ilvl w:val="0"/>
          <w:numId w:val="10"/>
        </w:numPr>
        <w:spacing w:before="0" w:beforeAutospacing="0" w:after="0" w:afterAutospacing="0"/>
        <w:rPr>
          <w:sz w:val="23"/>
          <w:szCs w:val="23"/>
        </w:rPr>
      </w:pPr>
      <w:r w:rsidRPr="00C04915">
        <w:rPr>
          <w:rStyle w:val="Pogrubienie"/>
          <w:sz w:val="23"/>
          <w:szCs w:val="23"/>
        </w:rPr>
        <w:t>Cena oferty – 80 %</w:t>
      </w:r>
    </w:p>
    <w:p w:rsidR="00FF2C4A" w:rsidRPr="00C04915" w:rsidRDefault="00FF2C4A" w:rsidP="00C04915">
      <w:pPr>
        <w:pStyle w:val="NormalnyWeb"/>
        <w:spacing w:before="0" w:beforeAutospacing="0" w:after="0" w:afterAutospacing="0"/>
        <w:rPr>
          <w:sz w:val="23"/>
          <w:szCs w:val="23"/>
        </w:rPr>
      </w:pPr>
      <w:r w:rsidRPr="00C04915">
        <w:rPr>
          <w:sz w:val="23"/>
          <w:szCs w:val="23"/>
        </w:rPr>
        <w:t>Kryterium oceny ofert stanowić będzie najniższa cena zaproponowana przez oferenta</w:t>
      </w:r>
    </w:p>
    <w:tbl>
      <w:tblPr>
        <w:tblW w:w="74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10"/>
        <w:gridCol w:w="1962"/>
      </w:tblGrid>
      <w:tr w:rsidR="00FF2C4A" w:rsidRPr="00C04915" w:rsidTr="008A0B9C">
        <w:trPr>
          <w:trHeight w:val="386"/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C4A" w:rsidRPr="00C04915" w:rsidRDefault="00FF2C4A" w:rsidP="00C04915">
            <w:pPr>
              <w:pStyle w:val="NormalnyWeb"/>
              <w:spacing w:before="0" w:beforeAutospacing="0" w:after="0" w:afterAutospacing="0"/>
              <w:rPr>
                <w:sz w:val="23"/>
                <w:szCs w:val="23"/>
              </w:rPr>
            </w:pPr>
            <w:r w:rsidRPr="00C04915">
              <w:rPr>
                <w:rStyle w:val="Pogrubienie"/>
                <w:sz w:val="23"/>
                <w:szCs w:val="23"/>
              </w:rPr>
              <w:t>Kryteria oceny ofert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C4A" w:rsidRPr="00C04915" w:rsidRDefault="00FF2C4A" w:rsidP="00C04915">
            <w:pPr>
              <w:pStyle w:val="NormalnyWeb"/>
              <w:spacing w:before="0" w:beforeAutospacing="0" w:after="0" w:afterAutospacing="0"/>
              <w:rPr>
                <w:sz w:val="23"/>
                <w:szCs w:val="23"/>
              </w:rPr>
            </w:pPr>
            <w:r w:rsidRPr="00C04915">
              <w:rPr>
                <w:rStyle w:val="Pogrubienie"/>
                <w:sz w:val="23"/>
                <w:szCs w:val="23"/>
              </w:rPr>
              <w:t>Waga (%)</w:t>
            </w:r>
          </w:p>
        </w:tc>
      </w:tr>
      <w:tr w:rsidR="00FF2C4A" w:rsidRPr="00C04915" w:rsidTr="008A0B9C">
        <w:trPr>
          <w:trHeight w:val="420"/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C4A" w:rsidRPr="00C04915" w:rsidRDefault="00FF2C4A" w:rsidP="00C0491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3"/>
                <w:szCs w:val="23"/>
              </w:rPr>
            </w:pPr>
            <w:r w:rsidRPr="00C04915">
              <w:rPr>
                <w:rStyle w:val="Pogrubienie"/>
                <w:sz w:val="23"/>
                <w:szCs w:val="23"/>
              </w:rPr>
              <w:t>Cena oferty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C4A" w:rsidRPr="00C04915" w:rsidRDefault="00FF2C4A" w:rsidP="00C04915">
            <w:pPr>
              <w:pStyle w:val="NormalnyWeb"/>
              <w:spacing w:before="0" w:beforeAutospacing="0" w:after="0" w:afterAutospacing="0"/>
              <w:rPr>
                <w:sz w:val="23"/>
                <w:szCs w:val="23"/>
              </w:rPr>
            </w:pPr>
            <w:r w:rsidRPr="00C04915">
              <w:rPr>
                <w:rStyle w:val="Pogrubienie"/>
                <w:sz w:val="23"/>
                <w:szCs w:val="23"/>
              </w:rPr>
              <w:t>80 %</w:t>
            </w:r>
          </w:p>
        </w:tc>
      </w:tr>
      <w:tr w:rsidR="00FF2C4A" w:rsidRPr="00C04915" w:rsidTr="008A0B9C">
        <w:trPr>
          <w:trHeight w:val="408"/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C4A" w:rsidRPr="00C04915" w:rsidRDefault="00FF2C4A" w:rsidP="00C04915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3"/>
                <w:szCs w:val="23"/>
              </w:rPr>
            </w:pPr>
            <w:r w:rsidRPr="00C04915">
              <w:rPr>
                <w:rStyle w:val="Pogrubienie"/>
                <w:sz w:val="23"/>
                <w:szCs w:val="23"/>
              </w:rPr>
              <w:t>Aspekty społeczne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C4A" w:rsidRPr="00C04915" w:rsidRDefault="00FF2C4A" w:rsidP="00C04915">
            <w:pPr>
              <w:pStyle w:val="NormalnyWeb"/>
              <w:spacing w:before="0" w:beforeAutospacing="0" w:after="0" w:afterAutospacing="0"/>
              <w:rPr>
                <w:sz w:val="23"/>
                <w:szCs w:val="23"/>
              </w:rPr>
            </w:pPr>
            <w:r w:rsidRPr="00C04915">
              <w:rPr>
                <w:rStyle w:val="Pogrubienie"/>
                <w:sz w:val="23"/>
                <w:szCs w:val="23"/>
              </w:rPr>
              <w:t>20 %</w:t>
            </w:r>
          </w:p>
        </w:tc>
      </w:tr>
    </w:tbl>
    <w:p w:rsidR="00FF2C4A" w:rsidRPr="00C04915" w:rsidRDefault="00FF2C4A" w:rsidP="00C04915">
      <w:pPr>
        <w:pStyle w:val="NormalnyWeb"/>
        <w:numPr>
          <w:ilvl w:val="0"/>
          <w:numId w:val="13"/>
        </w:numPr>
        <w:spacing w:before="0" w:beforeAutospacing="0" w:after="0" w:afterAutospacing="0"/>
        <w:rPr>
          <w:sz w:val="23"/>
          <w:szCs w:val="23"/>
        </w:rPr>
      </w:pPr>
      <w:r w:rsidRPr="00C04915">
        <w:rPr>
          <w:rStyle w:val="Pogrubienie"/>
          <w:sz w:val="23"/>
          <w:szCs w:val="23"/>
        </w:rPr>
        <w:lastRenderedPageBreak/>
        <w:t>Cena - 80 %</w:t>
      </w:r>
    </w:p>
    <w:p w:rsidR="00FF2C4A" w:rsidRPr="00C04915" w:rsidRDefault="00FF2C4A" w:rsidP="00C04915">
      <w:pPr>
        <w:pStyle w:val="NormalnyWeb"/>
        <w:spacing w:before="0" w:beforeAutospacing="0" w:after="0" w:afterAutospacing="0"/>
        <w:rPr>
          <w:sz w:val="23"/>
          <w:szCs w:val="23"/>
        </w:rPr>
      </w:pPr>
      <w:r w:rsidRPr="00C04915">
        <w:rPr>
          <w:sz w:val="23"/>
          <w:szCs w:val="23"/>
        </w:rPr>
        <w:t>Punktacja:</w:t>
      </w:r>
    </w:p>
    <w:p w:rsidR="00FF2C4A" w:rsidRPr="00C04915" w:rsidRDefault="00FF2C4A" w:rsidP="00C04915">
      <w:pPr>
        <w:pStyle w:val="NormalnyWeb"/>
        <w:spacing w:before="0" w:beforeAutospacing="0" w:after="0" w:afterAutospacing="0"/>
        <w:rPr>
          <w:sz w:val="23"/>
          <w:szCs w:val="23"/>
        </w:rPr>
      </w:pPr>
      <w:r w:rsidRPr="00C04915">
        <w:rPr>
          <w:sz w:val="23"/>
          <w:szCs w:val="23"/>
        </w:rPr>
        <w:t xml:space="preserve">Liczba punktów = (najniższa cena/ cena badanej oferty) x 80 </w:t>
      </w:r>
      <w:proofErr w:type="spellStart"/>
      <w:r w:rsidRPr="00C04915">
        <w:rPr>
          <w:sz w:val="23"/>
          <w:szCs w:val="23"/>
        </w:rPr>
        <w:t>pkt</w:t>
      </w:r>
      <w:proofErr w:type="spellEnd"/>
      <w:r w:rsidRPr="00C04915">
        <w:rPr>
          <w:sz w:val="23"/>
          <w:szCs w:val="23"/>
        </w:rPr>
        <w:t xml:space="preserve"> </w:t>
      </w:r>
    </w:p>
    <w:p w:rsidR="00FF2C4A" w:rsidRPr="00C04915" w:rsidRDefault="00FF2C4A" w:rsidP="00C04915">
      <w:pPr>
        <w:pStyle w:val="NormalnyWeb"/>
        <w:spacing w:before="0" w:beforeAutospacing="0" w:after="0" w:afterAutospacing="0"/>
        <w:rPr>
          <w:sz w:val="23"/>
          <w:szCs w:val="23"/>
        </w:rPr>
      </w:pPr>
      <w:r w:rsidRPr="00C04915">
        <w:rPr>
          <w:sz w:val="23"/>
          <w:szCs w:val="23"/>
        </w:rPr>
        <w:t>W kryterium cena Wykonawca może otrzymać maksymalnie 80 pkt.</w:t>
      </w:r>
    </w:p>
    <w:p w:rsidR="00FF2C4A" w:rsidRPr="00C04915" w:rsidRDefault="00FF2C4A" w:rsidP="00C04915">
      <w:pPr>
        <w:pStyle w:val="NormalnyWeb"/>
        <w:numPr>
          <w:ilvl w:val="0"/>
          <w:numId w:val="14"/>
        </w:numPr>
        <w:spacing w:before="0" w:beforeAutospacing="0" w:after="0" w:afterAutospacing="0"/>
        <w:rPr>
          <w:sz w:val="23"/>
          <w:szCs w:val="23"/>
        </w:rPr>
      </w:pPr>
      <w:r w:rsidRPr="00C04915">
        <w:rPr>
          <w:rStyle w:val="Pogrubienie"/>
          <w:sz w:val="23"/>
          <w:szCs w:val="23"/>
        </w:rPr>
        <w:t>Aspekty społeczne - 20 %</w:t>
      </w:r>
    </w:p>
    <w:p w:rsidR="00FF2C4A" w:rsidRPr="00C04915" w:rsidRDefault="00FF2C4A" w:rsidP="00C04915">
      <w:pPr>
        <w:pStyle w:val="NormalnyWeb"/>
        <w:spacing w:before="0" w:beforeAutospacing="0" w:after="0" w:afterAutospacing="0"/>
        <w:rPr>
          <w:sz w:val="23"/>
          <w:szCs w:val="23"/>
        </w:rPr>
      </w:pPr>
      <w:r w:rsidRPr="00C04915">
        <w:rPr>
          <w:sz w:val="23"/>
          <w:szCs w:val="23"/>
        </w:rPr>
        <w:t xml:space="preserve">W tym kryterium 20 </w:t>
      </w:r>
      <w:proofErr w:type="spellStart"/>
      <w:r w:rsidRPr="00C04915">
        <w:rPr>
          <w:sz w:val="23"/>
          <w:szCs w:val="23"/>
        </w:rPr>
        <w:t>pkt</w:t>
      </w:r>
      <w:proofErr w:type="spellEnd"/>
      <w:r w:rsidRPr="00C04915">
        <w:rPr>
          <w:sz w:val="23"/>
          <w:szCs w:val="23"/>
        </w:rPr>
        <w:t xml:space="preserve"> otrzyma oferta Wykonawcy, który jest zakładem pracy chronionej  lub innym podmiotem, którego działalność, lub działalność jego wyodrębnionych organizacyjnie jednostek, które będą realizowały zamówienie, obejmuje społeczną i zawodową integrację osób będących członkami grup społecznie marginalizowanych, w szczególności:</w:t>
      </w:r>
    </w:p>
    <w:p w:rsidR="00FF2C4A" w:rsidRPr="00C04915" w:rsidRDefault="00FF2C4A" w:rsidP="00C04915">
      <w:pPr>
        <w:pStyle w:val="NormalnyWeb"/>
        <w:numPr>
          <w:ilvl w:val="0"/>
          <w:numId w:val="15"/>
        </w:numPr>
        <w:spacing w:before="0" w:beforeAutospacing="0" w:after="0" w:afterAutospacing="0"/>
        <w:rPr>
          <w:sz w:val="23"/>
          <w:szCs w:val="23"/>
        </w:rPr>
      </w:pPr>
      <w:r w:rsidRPr="00C04915">
        <w:rPr>
          <w:sz w:val="23"/>
          <w:szCs w:val="23"/>
        </w:rPr>
        <w:t xml:space="preserve">osób niepełnosprawnych w rozumieniu ustawy z dnia 27 sierpnia 1997 r. o rehabilitacji zawodowej i społecznej oraz zatrudnianiu osób niepełnosprawnych (tj. Dz. U. z 2018 r. poz. 511, z </w:t>
      </w:r>
      <w:proofErr w:type="spellStart"/>
      <w:r w:rsidRPr="00C04915">
        <w:rPr>
          <w:sz w:val="23"/>
          <w:szCs w:val="23"/>
        </w:rPr>
        <w:t>późn</w:t>
      </w:r>
      <w:proofErr w:type="spellEnd"/>
      <w:r w:rsidRPr="00C04915">
        <w:rPr>
          <w:sz w:val="23"/>
          <w:szCs w:val="23"/>
        </w:rPr>
        <w:t>. zm.);</w:t>
      </w:r>
    </w:p>
    <w:p w:rsidR="00FF2C4A" w:rsidRPr="00C04915" w:rsidRDefault="00FF2C4A" w:rsidP="00C04915">
      <w:pPr>
        <w:pStyle w:val="NormalnyWeb"/>
        <w:numPr>
          <w:ilvl w:val="0"/>
          <w:numId w:val="15"/>
        </w:numPr>
        <w:spacing w:before="0" w:beforeAutospacing="0" w:after="0" w:afterAutospacing="0"/>
        <w:rPr>
          <w:sz w:val="23"/>
          <w:szCs w:val="23"/>
        </w:rPr>
      </w:pPr>
      <w:r w:rsidRPr="00C04915">
        <w:rPr>
          <w:sz w:val="23"/>
          <w:szCs w:val="23"/>
        </w:rPr>
        <w:t>bezrobotnych w rozumieniu ustawy z dnia 20 kwietnia 2004 r. o promocji zatrudnienia</w:t>
      </w:r>
      <w:r w:rsidRPr="00C04915">
        <w:rPr>
          <w:sz w:val="23"/>
          <w:szCs w:val="23"/>
        </w:rPr>
        <w:br/>
        <w:t xml:space="preserve">i instytucjach rynku pracy (tj. Dz. U. z 2017 r. poz. 1065, z </w:t>
      </w:r>
      <w:proofErr w:type="spellStart"/>
      <w:r w:rsidRPr="00C04915">
        <w:rPr>
          <w:sz w:val="23"/>
          <w:szCs w:val="23"/>
        </w:rPr>
        <w:t>późn</w:t>
      </w:r>
      <w:proofErr w:type="spellEnd"/>
      <w:r w:rsidRPr="00C04915">
        <w:rPr>
          <w:sz w:val="23"/>
          <w:szCs w:val="23"/>
        </w:rPr>
        <w:t>. zm.);</w:t>
      </w:r>
    </w:p>
    <w:p w:rsidR="00FF2C4A" w:rsidRPr="00C04915" w:rsidRDefault="00FF2C4A" w:rsidP="00C04915">
      <w:pPr>
        <w:pStyle w:val="NormalnyWeb"/>
        <w:numPr>
          <w:ilvl w:val="0"/>
          <w:numId w:val="15"/>
        </w:numPr>
        <w:spacing w:before="0" w:beforeAutospacing="0" w:after="0" w:afterAutospacing="0"/>
        <w:rPr>
          <w:sz w:val="23"/>
          <w:szCs w:val="23"/>
        </w:rPr>
      </w:pPr>
      <w:r w:rsidRPr="00C04915">
        <w:rPr>
          <w:sz w:val="23"/>
          <w:szCs w:val="23"/>
        </w:rPr>
        <w:t>osób pozbawionych wolności lub zwalnianych z zakładów karnych, o których mowa w ustawie z dnia 6 czerwca 1997 r. Kodeks karny wykonawczy (tj. Dz. U. z 2018 r. poz. 652), mających trudności w integracji ze środowiskiem;</w:t>
      </w:r>
    </w:p>
    <w:p w:rsidR="00FF2C4A" w:rsidRPr="00C04915" w:rsidRDefault="00FF2C4A" w:rsidP="00C04915">
      <w:pPr>
        <w:pStyle w:val="NormalnyWeb"/>
        <w:numPr>
          <w:ilvl w:val="0"/>
          <w:numId w:val="15"/>
        </w:numPr>
        <w:spacing w:before="0" w:beforeAutospacing="0" w:after="0" w:afterAutospacing="0"/>
        <w:rPr>
          <w:sz w:val="23"/>
          <w:szCs w:val="23"/>
        </w:rPr>
      </w:pPr>
      <w:r w:rsidRPr="00C04915">
        <w:rPr>
          <w:sz w:val="23"/>
          <w:szCs w:val="23"/>
        </w:rPr>
        <w:t xml:space="preserve">osób z zaburzeniami psychicznymi w rozumieniu ustawy z dnia 19 sierpnia 1994 r. o ochronie zdrowia psychicznego (tj. Dz. U. z 2017 r. poz. 882, z </w:t>
      </w:r>
      <w:proofErr w:type="spellStart"/>
      <w:r w:rsidRPr="00C04915">
        <w:rPr>
          <w:sz w:val="23"/>
          <w:szCs w:val="23"/>
        </w:rPr>
        <w:t>późn</w:t>
      </w:r>
      <w:proofErr w:type="spellEnd"/>
      <w:r w:rsidRPr="00C04915">
        <w:rPr>
          <w:sz w:val="23"/>
          <w:szCs w:val="23"/>
        </w:rPr>
        <w:t>. zm.);</w:t>
      </w:r>
    </w:p>
    <w:p w:rsidR="00FF2C4A" w:rsidRPr="00C04915" w:rsidRDefault="00FF2C4A" w:rsidP="00C04915">
      <w:pPr>
        <w:pStyle w:val="NormalnyWeb"/>
        <w:numPr>
          <w:ilvl w:val="0"/>
          <w:numId w:val="15"/>
        </w:numPr>
        <w:spacing w:before="0" w:beforeAutospacing="0" w:after="0" w:afterAutospacing="0"/>
        <w:rPr>
          <w:sz w:val="23"/>
          <w:szCs w:val="23"/>
        </w:rPr>
      </w:pPr>
      <w:r w:rsidRPr="00C04915">
        <w:rPr>
          <w:sz w:val="23"/>
          <w:szCs w:val="23"/>
        </w:rPr>
        <w:t xml:space="preserve">osób bezdomnych w rozumieniu ustawy z dnia 12 marca 2004 r. o pomocy społecznej (tj.  Dz. U. z 2017 r. poz. 1769, z </w:t>
      </w:r>
      <w:proofErr w:type="spellStart"/>
      <w:r w:rsidRPr="00C04915">
        <w:rPr>
          <w:sz w:val="23"/>
          <w:szCs w:val="23"/>
        </w:rPr>
        <w:t>późn</w:t>
      </w:r>
      <w:proofErr w:type="spellEnd"/>
      <w:r w:rsidRPr="00C04915">
        <w:rPr>
          <w:sz w:val="23"/>
          <w:szCs w:val="23"/>
        </w:rPr>
        <w:t>. zm.);</w:t>
      </w:r>
    </w:p>
    <w:p w:rsidR="00FF2C4A" w:rsidRPr="00C04915" w:rsidRDefault="00FF2C4A" w:rsidP="00C04915">
      <w:pPr>
        <w:pStyle w:val="NormalnyWeb"/>
        <w:numPr>
          <w:ilvl w:val="0"/>
          <w:numId w:val="15"/>
        </w:numPr>
        <w:spacing w:before="0" w:beforeAutospacing="0" w:after="0" w:afterAutospacing="0"/>
        <w:rPr>
          <w:sz w:val="23"/>
          <w:szCs w:val="23"/>
        </w:rPr>
      </w:pPr>
      <w:r w:rsidRPr="00C04915">
        <w:rPr>
          <w:sz w:val="23"/>
          <w:szCs w:val="23"/>
        </w:rPr>
        <w:t xml:space="preserve">osób, które uzyskały w Rzeczypospolitej Polskiej status uchodźcy lub ochronę uzupełniającą, o których mowa w ustawie z dnia 13 czerwca 2003 r. o udzielaniu cudzoziemcom ochrony na terytorium Rzeczypospolitej Polskiej (tj. Dz. U. z 2018 r. poz. 51, z </w:t>
      </w:r>
      <w:proofErr w:type="spellStart"/>
      <w:r w:rsidRPr="00C04915">
        <w:rPr>
          <w:sz w:val="23"/>
          <w:szCs w:val="23"/>
        </w:rPr>
        <w:t>późn</w:t>
      </w:r>
      <w:proofErr w:type="spellEnd"/>
      <w:r w:rsidRPr="00C04915">
        <w:rPr>
          <w:sz w:val="23"/>
          <w:szCs w:val="23"/>
        </w:rPr>
        <w:t>. zm. );</w:t>
      </w:r>
    </w:p>
    <w:p w:rsidR="00FF2C4A" w:rsidRPr="00C04915" w:rsidRDefault="00FF2C4A" w:rsidP="00C04915">
      <w:pPr>
        <w:pStyle w:val="NormalnyWeb"/>
        <w:numPr>
          <w:ilvl w:val="0"/>
          <w:numId w:val="15"/>
        </w:numPr>
        <w:spacing w:before="0" w:beforeAutospacing="0" w:after="0" w:afterAutospacing="0"/>
        <w:rPr>
          <w:sz w:val="23"/>
          <w:szCs w:val="23"/>
        </w:rPr>
      </w:pPr>
      <w:r w:rsidRPr="00C04915">
        <w:rPr>
          <w:sz w:val="23"/>
          <w:szCs w:val="23"/>
        </w:rPr>
        <w:t>osób do 30. roku życia oraz po ukończeniu 50 roku życia, posiadających status osoby poszukującej pracy, bez zatrudnienia;</w:t>
      </w:r>
    </w:p>
    <w:p w:rsidR="00FF2C4A" w:rsidRPr="00C04915" w:rsidRDefault="00FF2C4A" w:rsidP="00C04915">
      <w:pPr>
        <w:pStyle w:val="NormalnyWeb"/>
        <w:numPr>
          <w:ilvl w:val="0"/>
          <w:numId w:val="15"/>
        </w:numPr>
        <w:spacing w:before="0" w:beforeAutospacing="0" w:after="0" w:afterAutospacing="0"/>
        <w:rPr>
          <w:sz w:val="23"/>
          <w:szCs w:val="23"/>
        </w:rPr>
      </w:pPr>
      <w:r w:rsidRPr="00C04915">
        <w:rPr>
          <w:sz w:val="23"/>
          <w:szCs w:val="23"/>
        </w:rPr>
        <w:t>osób będących członkami mniejszości znajdującej się w niekorzystnej sytuacji, w szczególności będących członkami mniejszości narodowych i etnicznych w rozumieniu ustawy z dnia 6 stycznia 2005 r. o mniejszościach narodowych i etnicznych oraz o języku regionalnym (tj. Dz. U. z 2017 r. poz. 823).</w:t>
      </w:r>
    </w:p>
    <w:p w:rsidR="00FF2C4A" w:rsidRPr="00C04915" w:rsidRDefault="00FF2C4A" w:rsidP="00C04915">
      <w:pPr>
        <w:pStyle w:val="NormalnyWeb"/>
        <w:spacing w:before="0" w:beforeAutospacing="0" w:after="0" w:afterAutospacing="0"/>
        <w:rPr>
          <w:sz w:val="23"/>
          <w:szCs w:val="23"/>
        </w:rPr>
      </w:pPr>
      <w:r w:rsidRPr="00C04915">
        <w:rPr>
          <w:sz w:val="23"/>
          <w:szCs w:val="23"/>
        </w:rPr>
        <w:t xml:space="preserve">Minimalny procentowy wskaźnik zatrudnienia osób należących do jednej lub więcej kategorii, o których wyżej mowa wynosi nie mniej niż </w:t>
      </w:r>
      <w:r w:rsidRPr="00C04915">
        <w:rPr>
          <w:rStyle w:val="Pogrubienie"/>
          <w:sz w:val="23"/>
          <w:szCs w:val="23"/>
        </w:rPr>
        <w:t xml:space="preserve">30%. </w:t>
      </w:r>
    </w:p>
    <w:p w:rsidR="00FF2C4A" w:rsidRPr="00C04915" w:rsidRDefault="00FF2C4A" w:rsidP="00C04915">
      <w:pPr>
        <w:pStyle w:val="NormalnyWeb"/>
        <w:spacing w:before="0" w:beforeAutospacing="0" w:after="0" w:afterAutospacing="0"/>
        <w:jc w:val="both"/>
        <w:rPr>
          <w:sz w:val="23"/>
          <w:szCs w:val="23"/>
        </w:rPr>
      </w:pPr>
      <w:r w:rsidRPr="00C04915">
        <w:rPr>
          <w:sz w:val="23"/>
          <w:szCs w:val="23"/>
        </w:rPr>
        <w:t>Zamawiający przyzna punkty za kryterium 2. Aspekty społeczne na podstawie oświadczenia zamieszczonego w treści Formularza ofertowego – załącznik nr 1.</w:t>
      </w:r>
    </w:p>
    <w:p w:rsidR="00FF2C4A" w:rsidRPr="00C04915" w:rsidRDefault="00FF2C4A" w:rsidP="00C04915">
      <w:pPr>
        <w:pStyle w:val="NormalnyWeb"/>
        <w:spacing w:before="0" w:beforeAutospacing="0" w:after="0" w:afterAutospacing="0"/>
        <w:rPr>
          <w:sz w:val="23"/>
          <w:szCs w:val="23"/>
        </w:rPr>
      </w:pPr>
      <w:r w:rsidRPr="00C04915">
        <w:rPr>
          <w:rStyle w:val="Pogrubienie"/>
          <w:sz w:val="23"/>
          <w:szCs w:val="23"/>
        </w:rPr>
        <w:t xml:space="preserve">Oferta Wykonawcy, który nie spełni warunków określonych w kryterium – aspekty społeczne otrzyma 0 pkt. </w:t>
      </w:r>
    </w:p>
    <w:p w:rsidR="00FF2C4A" w:rsidRPr="00C04915" w:rsidRDefault="00FF2C4A" w:rsidP="00C04915">
      <w:pPr>
        <w:pStyle w:val="NormalnyWeb"/>
        <w:spacing w:before="0" w:beforeAutospacing="0" w:after="0" w:afterAutospacing="0"/>
        <w:rPr>
          <w:sz w:val="23"/>
          <w:szCs w:val="23"/>
        </w:rPr>
      </w:pPr>
      <w:r w:rsidRPr="00C04915">
        <w:rPr>
          <w:rStyle w:val="Pogrubienie"/>
          <w:sz w:val="23"/>
          <w:szCs w:val="23"/>
        </w:rPr>
        <w:t>Punktacja ogólna = Liczba punktów za kryterium  1. Cena + Liczba punktów za kryterium 2. Aspekty społeczne.</w:t>
      </w:r>
    </w:p>
    <w:p w:rsidR="00FF2C4A" w:rsidRPr="00C04915" w:rsidRDefault="00FF2C4A" w:rsidP="00C04915">
      <w:pPr>
        <w:pStyle w:val="NormalnyWeb"/>
        <w:spacing w:before="0" w:beforeAutospacing="0" w:after="0" w:afterAutospacing="0"/>
        <w:jc w:val="both"/>
        <w:rPr>
          <w:sz w:val="23"/>
          <w:szCs w:val="23"/>
        </w:rPr>
      </w:pPr>
      <w:r w:rsidRPr="00C04915">
        <w:rPr>
          <w:sz w:val="23"/>
          <w:szCs w:val="23"/>
        </w:rPr>
        <w:t>Za ofertę najkorzystniejszą uznana zostanie oferta, która uzyska najwyższą łączną liczbę punktów</w:t>
      </w:r>
      <w:r w:rsidR="00C04915">
        <w:rPr>
          <w:sz w:val="23"/>
          <w:szCs w:val="23"/>
        </w:rPr>
        <w:t xml:space="preserve"> </w:t>
      </w:r>
      <w:r w:rsidR="00C04915" w:rsidRPr="00C04915">
        <w:rPr>
          <w:sz w:val="23"/>
          <w:szCs w:val="23"/>
        </w:rPr>
        <w:t>po zsumowaniu punktów otrzymanych w poszczególnych kryteriach oceny. Maksymalnie oferta może uzyskać 100 pkt.</w:t>
      </w:r>
      <w:r w:rsidR="00C04915">
        <w:rPr>
          <w:sz w:val="23"/>
          <w:szCs w:val="23"/>
        </w:rPr>
        <w:t xml:space="preserve"> </w:t>
      </w:r>
      <w:r w:rsidRPr="00C04915">
        <w:rPr>
          <w:sz w:val="23"/>
          <w:szCs w:val="23"/>
        </w:rPr>
        <w:t xml:space="preserve">Punkty za kryteria </w:t>
      </w:r>
      <w:proofErr w:type="spellStart"/>
      <w:r w:rsidRPr="00C04915">
        <w:rPr>
          <w:sz w:val="23"/>
          <w:szCs w:val="23"/>
        </w:rPr>
        <w:t>pozacenowe</w:t>
      </w:r>
      <w:proofErr w:type="spellEnd"/>
      <w:r w:rsidRPr="00C04915">
        <w:rPr>
          <w:sz w:val="23"/>
          <w:szCs w:val="23"/>
        </w:rPr>
        <w:t xml:space="preserve"> zostaną przyznane na podstawie informacji podanych w formularzu ofertowym.</w:t>
      </w:r>
    </w:p>
    <w:p w:rsidR="00FF2C4A" w:rsidRPr="00C04915" w:rsidRDefault="00FF2C4A" w:rsidP="00C04915">
      <w:pPr>
        <w:pStyle w:val="NormalnyWeb"/>
        <w:spacing w:before="0" w:beforeAutospacing="0" w:after="0" w:afterAutospacing="0"/>
        <w:rPr>
          <w:sz w:val="23"/>
          <w:szCs w:val="23"/>
        </w:rPr>
      </w:pPr>
      <w:r w:rsidRPr="00C04915">
        <w:rPr>
          <w:rStyle w:val="Pogrubienie"/>
          <w:sz w:val="23"/>
          <w:szCs w:val="23"/>
        </w:rPr>
        <w:t>Formularz ofertowy nie podlega uzupełnieniu.</w:t>
      </w:r>
    </w:p>
    <w:p w:rsidR="00F96CAF" w:rsidRPr="00C04915" w:rsidRDefault="00F96CAF" w:rsidP="00C04915">
      <w:pPr>
        <w:pStyle w:val="NormalnyWeb"/>
        <w:spacing w:before="0" w:beforeAutospacing="0" w:after="0" w:afterAutospacing="0"/>
        <w:rPr>
          <w:rStyle w:val="Pogrubienie"/>
          <w:b w:val="0"/>
          <w:bCs w:val="0"/>
          <w:sz w:val="23"/>
          <w:szCs w:val="23"/>
        </w:rPr>
      </w:pPr>
      <w:r w:rsidRPr="00C04915">
        <w:rPr>
          <w:b/>
          <w:sz w:val="23"/>
          <w:szCs w:val="23"/>
        </w:rPr>
        <w:t>15.Informacje dodatkowe:</w:t>
      </w:r>
    </w:p>
    <w:p w:rsidR="00F96CAF" w:rsidRPr="00C04915" w:rsidRDefault="00F96CAF" w:rsidP="00C04915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C04915">
        <w:rPr>
          <w:sz w:val="23"/>
          <w:szCs w:val="23"/>
        </w:rPr>
        <w:t>W niniejszym postępowaniu – rozpoznaniu cenowym – nie mają zastosowania przepisy ustawy</w:t>
      </w:r>
      <w:r w:rsidRPr="00C04915">
        <w:rPr>
          <w:sz w:val="23"/>
          <w:szCs w:val="23"/>
        </w:rPr>
        <w:br/>
        <w:t xml:space="preserve">z dnia 29 stycznia 2004r. Prawo zamówień publicznych (Dz. U. z 2018 r. poz. 1986 z </w:t>
      </w:r>
      <w:proofErr w:type="spellStart"/>
      <w:r w:rsidRPr="00C04915">
        <w:rPr>
          <w:sz w:val="23"/>
          <w:szCs w:val="23"/>
        </w:rPr>
        <w:t>późn</w:t>
      </w:r>
      <w:proofErr w:type="spellEnd"/>
      <w:r w:rsidRPr="00C04915">
        <w:rPr>
          <w:sz w:val="23"/>
          <w:szCs w:val="23"/>
        </w:rPr>
        <w:t>. zm.).</w:t>
      </w:r>
    </w:p>
    <w:p w:rsidR="00F96CAF" w:rsidRPr="00B541F7" w:rsidRDefault="00F96CAF" w:rsidP="00F96CAF">
      <w:pPr>
        <w:pStyle w:val="NormalnyWeb"/>
        <w:numPr>
          <w:ilvl w:val="0"/>
          <w:numId w:val="17"/>
        </w:numPr>
        <w:jc w:val="both"/>
        <w:rPr>
          <w:sz w:val="23"/>
          <w:szCs w:val="23"/>
        </w:rPr>
      </w:pPr>
      <w:r w:rsidRPr="00B541F7">
        <w:rPr>
          <w:sz w:val="23"/>
          <w:szCs w:val="23"/>
        </w:rPr>
        <w:t>Bezpośrednio przed otwarciem ofert Zamawiający poda kwotę jaka przeznaczył na sfinansowanie zamówienia.</w:t>
      </w:r>
    </w:p>
    <w:p w:rsidR="00F96CAF" w:rsidRPr="00B541F7" w:rsidRDefault="00F96CAF" w:rsidP="00F96CAF">
      <w:pPr>
        <w:pStyle w:val="NormalnyWeb"/>
        <w:numPr>
          <w:ilvl w:val="0"/>
          <w:numId w:val="17"/>
        </w:numPr>
        <w:jc w:val="both"/>
        <w:rPr>
          <w:sz w:val="23"/>
          <w:szCs w:val="23"/>
        </w:rPr>
      </w:pPr>
      <w:r w:rsidRPr="00B541F7">
        <w:rPr>
          <w:sz w:val="23"/>
          <w:szCs w:val="23"/>
        </w:rPr>
        <w:t>Podczas otwarcia ofert zamawiający poinformuje wykonawców o ilości złożonych ofert, w tym poda nazwy i adresy wykonawców, ceny poszczególnych ofert.</w:t>
      </w:r>
    </w:p>
    <w:p w:rsidR="00F96CAF" w:rsidRPr="00B541F7" w:rsidRDefault="00F96CAF" w:rsidP="00F96CAF">
      <w:pPr>
        <w:pStyle w:val="NormalnyWeb"/>
        <w:numPr>
          <w:ilvl w:val="0"/>
          <w:numId w:val="17"/>
        </w:numPr>
        <w:jc w:val="both"/>
        <w:rPr>
          <w:sz w:val="23"/>
          <w:szCs w:val="23"/>
        </w:rPr>
      </w:pPr>
      <w:r w:rsidRPr="00B541F7">
        <w:rPr>
          <w:sz w:val="23"/>
          <w:szCs w:val="23"/>
        </w:rPr>
        <w:t>Oferenci mają możliwość zapoznania się z treścią złożonych ofert, z zastrzeżeniem konieczności zachowania przepisów dotyczących ochrony tajemnicy przedsiębiorstwa.</w:t>
      </w:r>
    </w:p>
    <w:p w:rsidR="00F96CAF" w:rsidRPr="00B541F7" w:rsidRDefault="00F96CAF" w:rsidP="00F96CAF">
      <w:pPr>
        <w:pStyle w:val="NormalnyWeb"/>
        <w:numPr>
          <w:ilvl w:val="0"/>
          <w:numId w:val="17"/>
        </w:numPr>
        <w:jc w:val="both"/>
        <w:rPr>
          <w:sz w:val="23"/>
          <w:szCs w:val="23"/>
        </w:rPr>
      </w:pPr>
      <w:r w:rsidRPr="00B541F7">
        <w:rPr>
          <w:sz w:val="23"/>
          <w:szCs w:val="23"/>
        </w:rPr>
        <w:t>Oferenci mogą wziąć udział w spotkaniu, na którym zostaną otwarte oferty.</w:t>
      </w:r>
    </w:p>
    <w:p w:rsidR="00F96CAF" w:rsidRPr="00B541F7" w:rsidRDefault="00F96CAF" w:rsidP="00F96CAF">
      <w:pPr>
        <w:pStyle w:val="NormalnyWeb"/>
        <w:numPr>
          <w:ilvl w:val="0"/>
          <w:numId w:val="17"/>
        </w:numPr>
        <w:jc w:val="both"/>
        <w:rPr>
          <w:sz w:val="23"/>
          <w:szCs w:val="23"/>
        </w:rPr>
      </w:pPr>
      <w:r w:rsidRPr="00B541F7">
        <w:rPr>
          <w:sz w:val="23"/>
          <w:szCs w:val="23"/>
        </w:rPr>
        <w:lastRenderedPageBreak/>
        <w:t>Informacja/notatka z rozeznania rynku będzie zawierać co najmniej: nazwę oferenta, adres, punktację przyznaną ofertom w każdym kryterium oceny ofert i łączną punktację.</w:t>
      </w:r>
    </w:p>
    <w:p w:rsidR="00F96CAF" w:rsidRPr="00B541F7" w:rsidRDefault="00F96CAF" w:rsidP="00F96CAF">
      <w:pPr>
        <w:pStyle w:val="NormalnyWeb"/>
        <w:numPr>
          <w:ilvl w:val="0"/>
          <w:numId w:val="17"/>
        </w:numPr>
        <w:jc w:val="both"/>
        <w:rPr>
          <w:sz w:val="23"/>
          <w:szCs w:val="23"/>
        </w:rPr>
      </w:pPr>
      <w:r w:rsidRPr="00B541F7">
        <w:rPr>
          <w:sz w:val="23"/>
          <w:szCs w:val="23"/>
        </w:rPr>
        <w:t>Informację/notatkę z rozeznania rynku Zamawiający udostępni w taki sam sposób jak dokonał przekazania zaproszenia do złożenia oferty.</w:t>
      </w:r>
    </w:p>
    <w:p w:rsidR="00F96CAF" w:rsidRPr="00B541F7" w:rsidRDefault="00F96CAF" w:rsidP="00F96CAF">
      <w:pPr>
        <w:pStyle w:val="NormalnyWeb"/>
        <w:numPr>
          <w:ilvl w:val="0"/>
          <w:numId w:val="17"/>
        </w:numPr>
        <w:jc w:val="both"/>
        <w:rPr>
          <w:sz w:val="23"/>
          <w:szCs w:val="23"/>
        </w:rPr>
      </w:pPr>
      <w:r w:rsidRPr="00B541F7">
        <w:rPr>
          <w:sz w:val="23"/>
          <w:szCs w:val="23"/>
        </w:rPr>
        <w:t>Procedura udzielania zamówień publicznych na usługi społeczne w oparciu o art.138 o ustawy, tj. zamówień, których wartość nie przekracza 750 000 euro tworzona jest przez samego Zamawiającego. Zamawiający zobowiązany jest w tym zakresie jedynie do uwzględnienia norm zawartych w art. 138 o ust. 2-4 znowelizowanej ustawy, które to przepisy nie przewidują odesłania do stosowania przepisów działu VI ustawy, tak jak w  przypadku zamówień na usługi społeczne i inne szczególne usługi o wartości przekraczające kwoty, o których  mowa w art. 138g ustawy. Zamawiającego nie wiążą przepisy ustawy, z  wyjątkiem reguł wskazanych w ust 2-4 powyższego  artykułu, a co za tym idzie wykonawca nie ma możliwości skorzystania ze środków  odwoławczych przewidzianych w Rozdz. VI ustawy.</w:t>
      </w:r>
    </w:p>
    <w:p w:rsidR="00F96CAF" w:rsidRPr="00B541F7" w:rsidRDefault="00F96CAF" w:rsidP="00F96CAF">
      <w:pPr>
        <w:pStyle w:val="NormalnyWeb"/>
        <w:numPr>
          <w:ilvl w:val="0"/>
          <w:numId w:val="17"/>
        </w:numPr>
        <w:jc w:val="both"/>
        <w:rPr>
          <w:sz w:val="23"/>
          <w:szCs w:val="23"/>
        </w:rPr>
      </w:pPr>
      <w:r w:rsidRPr="00B541F7">
        <w:rPr>
          <w:sz w:val="23"/>
          <w:szCs w:val="23"/>
        </w:rPr>
        <w:t>O terminie zawarcia umowy Oferent, którego oferta została wybrana jako najkorzystniejsza, zostanie powiadomiony telefoniczne.</w:t>
      </w:r>
    </w:p>
    <w:p w:rsidR="00F96CAF" w:rsidRPr="00B541F7" w:rsidRDefault="00F96CAF" w:rsidP="00F96CAF">
      <w:pPr>
        <w:pStyle w:val="NormalnyWeb"/>
        <w:numPr>
          <w:ilvl w:val="0"/>
          <w:numId w:val="17"/>
        </w:numPr>
        <w:jc w:val="both"/>
        <w:rPr>
          <w:sz w:val="23"/>
          <w:szCs w:val="23"/>
        </w:rPr>
      </w:pPr>
      <w:r w:rsidRPr="00B541F7">
        <w:rPr>
          <w:sz w:val="23"/>
          <w:szCs w:val="23"/>
        </w:rPr>
        <w:t>Jeżeli Wykonawca, którego oferta została wybrana, uchyla się od zawarcia umowy, Zamawiający może wybrać ofertę najkorzystniejszą spośród pozostałych ofert bez przeprowadzania ich ponownego badania i ocen.</w:t>
      </w:r>
    </w:p>
    <w:p w:rsidR="00F96CAF" w:rsidRPr="00B541F7" w:rsidRDefault="00F96CAF" w:rsidP="00F96CAF">
      <w:pPr>
        <w:pStyle w:val="NormalnyWeb"/>
        <w:numPr>
          <w:ilvl w:val="0"/>
          <w:numId w:val="17"/>
        </w:numPr>
        <w:jc w:val="both"/>
        <w:rPr>
          <w:sz w:val="23"/>
          <w:szCs w:val="23"/>
        </w:rPr>
      </w:pPr>
      <w:r w:rsidRPr="00B541F7">
        <w:rPr>
          <w:sz w:val="23"/>
          <w:szCs w:val="23"/>
        </w:rPr>
        <w:t>Nie podlega ocenie oferta złożona po terminie.</w:t>
      </w:r>
    </w:p>
    <w:p w:rsidR="00F96CAF" w:rsidRPr="00B541F7" w:rsidRDefault="00F96CAF" w:rsidP="00F96CAF">
      <w:pPr>
        <w:pStyle w:val="NormalnyWeb"/>
        <w:numPr>
          <w:ilvl w:val="0"/>
          <w:numId w:val="17"/>
        </w:numPr>
        <w:jc w:val="both"/>
        <w:rPr>
          <w:sz w:val="23"/>
          <w:szCs w:val="23"/>
        </w:rPr>
      </w:pPr>
      <w:r w:rsidRPr="00B541F7">
        <w:rPr>
          <w:sz w:val="23"/>
          <w:szCs w:val="23"/>
        </w:rPr>
        <w:t>Zamawiający zastrzega sobie możliwość powtórzenia czynności albo unieważnienia postępowania, jeżeli podmiot/podmioty biorące udział w postępowaniu wpłynęły na jego wynik w sposób sprzeczny z prawem lub niniejszymi Wytycznymi.</w:t>
      </w:r>
    </w:p>
    <w:p w:rsidR="00F96CAF" w:rsidRPr="00B541F7" w:rsidRDefault="00F96CAF" w:rsidP="00F96CAF">
      <w:pPr>
        <w:pStyle w:val="NormalnyWeb"/>
        <w:numPr>
          <w:ilvl w:val="0"/>
          <w:numId w:val="17"/>
        </w:numPr>
        <w:jc w:val="both"/>
        <w:rPr>
          <w:sz w:val="23"/>
          <w:szCs w:val="23"/>
        </w:rPr>
      </w:pPr>
      <w:r w:rsidRPr="00B541F7">
        <w:rPr>
          <w:sz w:val="23"/>
          <w:szCs w:val="23"/>
        </w:rPr>
        <w:t>Zamawiający przewiduje możliwość unieważnienia postępowania w przypadku gdy kwota najkorzystniejszych ofert przewyższa wartość środków przeznaczonych na sfinansowanie zamówienia, zabezpieczonych w budżecie.</w:t>
      </w:r>
    </w:p>
    <w:p w:rsidR="00F96CAF" w:rsidRPr="00B541F7" w:rsidRDefault="00F96CAF" w:rsidP="00F96CAF">
      <w:pPr>
        <w:pStyle w:val="NormalnyWeb"/>
        <w:numPr>
          <w:ilvl w:val="0"/>
          <w:numId w:val="17"/>
        </w:numPr>
        <w:jc w:val="both"/>
        <w:rPr>
          <w:sz w:val="23"/>
          <w:szCs w:val="23"/>
        </w:rPr>
      </w:pPr>
      <w:r w:rsidRPr="00B541F7">
        <w:rPr>
          <w:sz w:val="23"/>
          <w:szCs w:val="23"/>
        </w:rPr>
        <w:t>Zamawiający zastrzega sobie możliwość unieważnienia postępowania bez podania przyczyny.</w:t>
      </w:r>
    </w:p>
    <w:p w:rsidR="00F96CAF" w:rsidRPr="00B541F7" w:rsidRDefault="00F96CAF" w:rsidP="00F96CAF">
      <w:pPr>
        <w:pStyle w:val="NormalnyWeb"/>
        <w:numPr>
          <w:ilvl w:val="0"/>
          <w:numId w:val="17"/>
        </w:numPr>
        <w:jc w:val="both"/>
        <w:rPr>
          <w:sz w:val="23"/>
          <w:szCs w:val="23"/>
        </w:rPr>
      </w:pPr>
      <w:r w:rsidRPr="00B541F7">
        <w:rPr>
          <w:sz w:val="23"/>
          <w:szCs w:val="23"/>
        </w:rPr>
        <w:t>Zamawiający zastrzega sobie prawo do nie dokonania wyboru Wykonawcy bez podania przyczyny.</w:t>
      </w:r>
    </w:p>
    <w:p w:rsidR="00F96CAF" w:rsidRPr="00B541F7" w:rsidRDefault="00F96CAF" w:rsidP="00F96CAF">
      <w:pPr>
        <w:pStyle w:val="NormalnyWeb"/>
        <w:numPr>
          <w:ilvl w:val="0"/>
          <w:numId w:val="17"/>
        </w:numPr>
        <w:jc w:val="both"/>
        <w:rPr>
          <w:sz w:val="23"/>
          <w:szCs w:val="23"/>
        </w:rPr>
      </w:pPr>
      <w:r w:rsidRPr="00B541F7">
        <w:rPr>
          <w:sz w:val="23"/>
          <w:szCs w:val="23"/>
        </w:rPr>
        <w:t>Zamawiający zastrzega sobie możliwość zmiany niniejszego ogłoszenia w trakcie postępowania.</w:t>
      </w:r>
    </w:p>
    <w:p w:rsidR="00F96CAF" w:rsidRPr="00B541F7" w:rsidRDefault="00F96CAF" w:rsidP="00F96CAF">
      <w:pPr>
        <w:pStyle w:val="NormalnyWeb"/>
        <w:numPr>
          <w:ilvl w:val="0"/>
          <w:numId w:val="17"/>
        </w:numPr>
        <w:jc w:val="both"/>
        <w:rPr>
          <w:sz w:val="23"/>
          <w:szCs w:val="23"/>
        </w:rPr>
      </w:pPr>
      <w:r w:rsidRPr="00B541F7">
        <w:rPr>
          <w:rStyle w:val="Pogrubienie"/>
          <w:sz w:val="23"/>
          <w:szCs w:val="23"/>
        </w:rPr>
        <w:t>Warunki płatności zostały określone w załączniku nr 2 do ogłoszenia tj. we wzorze umowy.</w:t>
      </w:r>
    </w:p>
    <w:p w:rsidR="007B6F40" w:rsidRDefault="007B6F40" w:rsidP="00FF2C4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</w:pPr>
    </w:p>
    <w:p w:rsidR="001505AC" w:rsidRPr="001505AC" w:rsidRDefault="001505AC" w:rsidP="001505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eastAsia="pl-PL"/>
        </w:rPr>
      </w:pPr>
      <w:r w:rsidRPr="001505AC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eastAsia="pl-PL"/>
        </w:rPr>
        <w:t>Dyrektor Ośrodka Pomocy Społecznej</w:t>
      </w:r>
      <w:r w:rsidR="00D36697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eastAsia="pl-PL"/>
        </w:rPr>
        <w:t xml:space="preserve"> w Pruchniku</w:t>
      </w:r>
    </w:p>
    <w:p w:rsidR="001505AC" w:rsidRPr="001505AC" w:rsidRDefault="001505AC" w:rsidP="001505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eastAsia="pl-PL"/>
        </w:rPr>
      </w:pPr>
      <w:r w:rsidRPr="001505AC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eastAsia="pl-PL"/>
        </w:rPr>
        <w:t>Marta Wałach</w:t>
      </w:r>
    </w:p>
    <w:p w:rsidR="001505AC" w:rsidRPr="001505AC" w:rsidRDefault="001505AC" w:rsidP="001505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eastAsia="pl-PL"/>
        </w:rPr>
      </w:pPr>
    </w:p>
    <w:p w:rsidR="001505AC" w:rsidRDefault="001505AC" w:rsidP="007B6F40">
      <w:pPr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</w:pPr>
    </w:p>
    <w:p w:rsidR="001505AC" w:rsidRDefault="001505AC" w:rsidP="007B6F40">
      <w:pPr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</w:pPr>
    </w:p>
    <w:p w:rsidR="007B6F40" w:rsidRDefault="001505AC" w:rsidP="007B6F40">
      <w:pPr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Załączniki do zapytania cenowego:</w:t>
      </w:r>
    </w:p>
    <w:p w:rsidR="001505AC" w:rsidRDefault="001505AC" w:rsidP="001505AC">
      <w:pPr>
        <w:pStyle w:val="Akapitzlist"/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Formularz ofertowy – zał. nr 1</w:t>
      </w:r>
    </w:p>
    <w:p w:rsidR="001505AC" w:rsidRDefault="001505AC" w:rsidP="001505AC">
      <w:pPr>
        <w:pStyle w:val="Akapitzlist"/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Szczegółowy opis przedmiotu zamówienia  - zał. nr 2</w:t>
      </w:r>
    </w:p>
    <w:p w:rsidR="001505AC" w:rsidRPr="001505AC" w:rsidRDefault="001505AC" w:rsidP="001505AC">
      <w:pPr>
        <w:pStyle w:val="Akapitzlist"/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Wzór umowy – zał. nr 3</w:t>
      </w:r>
    </w:p>
    <w:p w:rsidR="001505AC" w:rsidRDefault="001505AC">
      <w:pP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</w:pPr>
    </w:p>
    <w:sectPr w:rsidR="001505AC" w:rsidSect="0094708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B1B" w:rsidRDefault="00896B1B" w:rsidP="001258C8">
      <w:pPr>
        <w:spacing w:after="0" w:line="240" w:lineRule="auto"/>
      </w:pPr>
      <w:r>
        <w:separator/>
      </w:r>
    </w:p>
  </w:endnote>
  <w:endnote w:type="continuationSeparator" w:id="0">
    <w:p w:rsidR="00896B1B" w:rsidRDefault="00896B1B" w:rsidP="0012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C8" w:rsidRDefault="001258C8" w:rsidP="001258C8">
    <w:pPr>
      <w:keepNext/>
      <w:spacing w:after="0" w:line="240" w:lineRule="auto"/>
      <w:rPr>
        <w:rFonts w:ascii="Times New Roman" w:eastAsia="Times New Roman" w:hAnsi="Times New Roman" w:cs="Times New Roman"/>
        <w:sz w:val="12"/>
        <w:szCs w:val="12"/>
        <w:lang w:eastAsia="pl-PL"/>
      </w:rPr>
    </w:pPr>
    <w:r w:rsidRPr="001C5602">
      <w:rPr>
        <w:rFonts w:ascii="Times New Roman" w:eastAsia="Times New Roman" w:hAnsi="Times New Roman" w:cs="Times New Roman"/>
        <w:b/>
        <w:bCs/>
        <w:sz w:val="12"/>
        <w:szCs w:val="12"/>
        <w:lang w:eastAsia="pl-PL"/>
      </w:rPr>
      <w:t>*</w:t>
    </w:r>
    <w:r w:rsidRPr="001C5602">
      <w:rPr>
        <w:rFonts w:ascii="Times New Roman" w:eastAsia="Times New Roman" w:hAnsi="Times New Roman" w:cs="Times New Roman"/>
        <w:color w:val="000000"/>
        <w:sz w:val="12"/>
        <w:szCs w:val="12"/>
        <w:lang w:eastAsia="pl-PL"/>
      </w:rPr>
      <w:t>niepotrzebne skreślić</w:t>
    </w:r>
  </w:p>
  <w:p w:rsidR="001258C8" w:rsidRDefault="001258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B1B" w:rsidRDefault="00896B1B" w:rsidP="001258C8">
      <w:pPr>
        <w:spacing w:after="0" w:line="240" w:lineRule="auto"/>
      </w:pPr>
      <w:r>
        <w:separator/>
      </w:r>
    </w:p>
  </w:footnote>
  <w:footnote w:type="continuationSeparator" w:id="0">
    <w:p w:rsidR="00896B1B" w:rsidRDefault="00896B1B" w:rsidP="00125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B84"/>
    <w:multiLevelType w:val="hybridMultilevel"/>
    <w:tmpl w:val="E466B458"/>
    <w:lvl w:ilvl="0" w:tplc="3844154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6ED2"/>
    <w:multiLevelType w:val="hybridMultilevel"/>
    <w:tmpl w:val="39C48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95542"/>
    <w:multiLevelType w:val="multilevel"/>
    <w:tmpl w:val="F536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27D54"/>
    <w:multiLevelType w:val="hybridMultilevel"/>
    <w:tmpl w:val="5E3A5832"/>
    <w:lvl w:ilvl="0" w:tplc="B9043C7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484EA6"/>
    <w:multiLevelType w:val="multilevel"/>
    <w:tmpl w:val="D48ECB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07506"/>
    <w:multiLevelType w:val="multilevel"/>
    <w:tmpl w:val="5E7E7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C5102"/>
    <w:multiLevelType w:val="multilevel"/>
    <w:tmpl w:val="ED02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F205FB"/>
    <w:multiLevelType w:val="multilevel"/>
    <w:tmpl w:val="467A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B21744"/>
    <w:multiLevelType w:val="hybridMultilevel"/>
    <w:tmpl w:val="86DC09AA"/>
    <w:lvl w:ilvl="0" w:tplc="445A869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241A23"/>
    <w:multiLevelType w:val="hybridMultilevel"/>
    <w:tmpl w:val="0AFA7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E51BA"/>
    <w:multiLevelType w:val="hybridMultilevel"/>
    <w:tmpl w:val="186082F2"/>
    <w:lvl w:ilvl="0" w:tplc="B302D2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8C2050A"/>
    <w:multiLevelType w:val="hybridMultilevel"/>
    <w:tmpl w:val="4DF63F3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2D7071"/>
    <w:multiLevelType w:val="multilevel"/>
    <w:tmpl w:val="FC3A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9C6178"/>
    <w:multiLevelType w:val="multilevel"/>
    <w:tmpl w:val="F300DD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2F4289"/>
    <w:multiLevelType w:val="hybridMultilevel"/>
    <w:tmpl w:val="6B96B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76547"/>
    <w:multiLevelType w:val="hybridMultilevel"/>
    <w:tmpl w:val="66229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75D50"/>
    <w:multiLevelType w:val="hybridMultilevel"/>
    <w:tmpl w:val="0A825D2A"/>
    <w:lvl w:ilvl="0" w:tplc="AD68E69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2724BB"/>
    <w:multiLevelType w:val="hybridMultilevel"/>
    <w:tmpl w:val="C532A518"/>
    <w:lvl w:ilvl="0" w:tplc="F1D65F3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1505506"/>
    <w:multiLevelType w:val="hybridMultilevel"/>
    <w:tmpl w:val="DF020326"/>
    <w:lvl w:ilvl="0" w:tplc="3CCE0996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8"/>
  </w:num>
  <w:num w:numId="5">
    <w:abstractNumId w:val="9"/>
  </w:num>
  <w:num w:numId="6">
    <w:abstractNumId w:val="17"/>
  </w:num>
  <w:num w:numId="7">
    <w:abstractNumId w:val="15"/>
  </w:num>
  <w:num w:numId="8">
    <w:abstractNumId w:val="0"/>
  </w:num>
  <w:num w:numId="9">
    <w:abstractNumId w:val="3"/>
  </w:num>
  <w:num w:numId="10">
    <w:abstractNumId w:val="4"/>
  </w:num>
  <w:num w:numId="11">
    <w:abstractNumId w:val="12"/>
  </w:num>
  <w:num w:numId="12">
    <w:abstractNumId w:val="6"/>
    <w:lvlOverride w:ilvl="0">
      <w:startOverride w:val="2"/>
    </w:lvlOverride>
  </w:num>
  <w:num w:numId="13">
    <w:abstractNumId w:val="7"/>
  </w:num>
  <w:num w:numId="14">
    <w:abstractNumId w:val="5"/>
    <w:lvlOverride w:ilvl="0">
      <w:startOverride w:val="2"/>
    </w:lvlOverride>
  </w:num>
  <w:num w:numId="15">
    <w:abstractNumId w:val="13"/>
  </w:num>
  <w:num w:numId="16">
    <w:abstractNumId w:val="11"/>
  </w:num>
  <w:num w:numId="17">
    <w:abstractNumId w:val="2"/>
  </w:num>
  <w:num w:numId="18">
    <w:abstractNumId w:val="14"/>
  </w:num>
  <w:num w:numId="19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34B"/>
    <w:rsid w:val="000227F3"/>
    <w:rsid w:val="00022A12"/>
    <w:rsid w:val="000665F5"/>
    <w:rsid w:val="00093692"/>
    <w:rsid w:val="000A5262"/>
    <w:rsid w:val="000B6C54"/>
    <w:rsid w:val="000F5952"/>
    <w:rsid w:val="00120DB9"/>
    <w:rsid w:val="00122930"/>
    <w:rsid w:val="001258C8"/>
    <w:rsid w:val="0013183F"/>
    <w:rsid w:val="00137FD7"/>
    <w:rsid w:val="00144CD3"/>
    <w:rsid w:val="001505AC"/>
    <w:rsid w:val="001630A4"/>
    <w:rsid w:val="001B1365"/>
    <w:rsid w:val="001B71FB"/>
    <w:rsid w:val="001E5887"/>
    <w:rsid w:val="00262EF0"/>
    <w:rsid w:val="002E079B"/>
    <w:rsid w:val="002F4F67"/>
    <w:rsid w:val="003320C4"/>
    <w:rsid w:val="00352346"/>
    <w:rsid w:val="00380296"/>
    <w:rsid w:val="003A709D"/>
    <w:rsid w:val="003B3667"/>
    <w:rsid w:val="003E5924"/>
    <w:rsid w:val="003F5B34"/>
    <w:rsid w:val="00430C19"/>
    <w:rsid w:val="00434701"/>
    <w:rsid w:val="00454E2F"/>
    <w:rsid w:val="004745D7"/>
    <w:rsid w:val="004764F6"/>
    <w:rsid w:val="004807D1"/>
    <w:rsid w:val="004A08CF"/>
    <w:rsid w:val="004C6EC6"/>
    <w:rsid w:val="004E143E"/>
    <w:rsid w:val="004E2434"/>
    <w:rsid w:val="00573C1B"/>
    <w:rsid w:val="005A2163"/>
    <w:rsid w:val="005E3B74"/>
    <w:rsid w:val="005F7ED7"/>
    <w:rsid w:val="006473F7"/>
    <w:rsid w:val="006A2BEC"/>
    <w:rsid w:val="006F3AE2"/>
    <w:rsid w:val="00796265"/>
    <w:rsid w:val="007A3C8E"/>
    <w:rsid w:val="007B6F40"/>
    <w:rsid w:val="00876BE9"/>
    <w:rsid w:val="00896B1B"/>
    <w:rsid w:val="00922C99"/>
    <w:rsid w:val="009407A4"/>
    <w:rsid w:val="00947081"/>
    <w:rsid w:val="00947138"/>
    <w:rsid w:val="0096500A"/>
    <w:rsid w:val="0096575D"/>
    <w:rsid w:val="00971766"/>
    <w:rsid w:val="009F64A3"/>
    <w:rsid w:val="00A23C8A"/>
    <w:rsid w:val="00A56193"/>
    <w:rsid w:val="00A948A5"/>
    <w:rsid w:val="00AF0F54"/>
    <w:rsid w:val="00B37CA9"/>
    <w:rsid w:val="00B8690F"/>
    <w:rsid w:val="00BD4EA1"/>
    <w:rsid w:val="00BE5874"/>
    <w:rsid w:val="00C04915"/>
    <w:rsid w:val="00C14191"/>
    <w:rsid w:val="00C21F98"/>
    <w:rsid w:val="00CE3F66"/>
    <w:rsid w:val="00CE734B"/>
    <w:rsid w:val="00D213A1"/>
    <w:rsid w:val="00D31011"/>
    <w:rsid w:val="00D36697"/>
    <w:rsid w:val="00D41324"/>
    <w:rsid w:val="00D7291C"/>
    <w:rsid w:val="00D74FC5"/>
    <w:rsid w:val="00D85749"/>
    <w:rsid w:val="00D86C64"/>
    <w:rsid w:val="00DB3942"/>
    <w:rsid w:val="00DD7A74"/>
    <w:rsid w:val="00DE2764"/>
    <w:rsid w:val="00E107D1"/>
    <w:rsid w:val="00E14BC1"/>
    <w:rsid w:val="00F05B1D"/>
    <w:rsid w:val="00F83BAE"/>
    <w:rsid w:val="00F96CAF"/>
    <w:rsid w:val="00FB3576"/>
    <w:rsid w:val="00FB7C0D"/>
    <w:rsid w:val="00FE4D58"/>
    <w:rsid w:val="00FF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3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99"/>
    <w:qFormat/>
    <w:rsid w:val="00CE73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25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8C8"/>
  </w:style>
  <w:style w:type="paragraph" w:styleId="Stopka">
    <w:name w:val="footer"/>
    <w:basedOn w:val="Normalny"/>
    <w:link w:val="StopkaZnak"/>
    <w:uiPriority w:val="99"/>
    <w:semiHidden/>
    <w:unhideWhenUsed/>
    <w:rsid w:val="00125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8C8"/>
  </w:style>
  <w:style w:type="character" w:styleId="Hipercze">
    <w:name w:val="Hyperlink"/>
    <w:rsid w:val="001B1365"/>
    <w:rPr>
      <w:rFonts w:ascii="Tahoma" w:hAnsi="Tahoma" w:cs="Tahoma" w:hint="default"/>
      <w:strike w:val="0"/>
      <w:dstrike w:val="0"/>
      <w:color w:val="2D2D2D"/>
      <w:u w:val="none"/>
      <w:effect w:val="none"/>
    </w:rPr>
  </w:style>
  <w:style w:type="character" w:styleId="Pogrubienie">
    <w:name w:val="Strong"/>
    <w:uiPriority w:val="22"/>
    <w:qFormat/>
    <w:rsid w:val="00DE2764"/>
    <w:rPr>
      <w:b/>
      <w:bCs/>
    </w:rPr>
  </w:style>
  <w:style w:type="paragraph" w:customStyle="1" w:styleId="Default">
    <w:name w:val="Default"/>
    <w:rsid w:val="00DE276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99"/>
    <w:rsid w:val="00F96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s@opspruch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1583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stazysta01</dc:creator>
  <cp:lastModifiedBy>Agnieszka Wojdyła</cp:lastModifiedBy>
  <cp:revision>62</cp:revision>
  <cp:lastPrinted>2018-07-25T13:54:00Z</cp:lastPrinted>
  <dcterms:created xsi:type="dcterms:W3CDTF">2018-08-31T08:42:00Z</dcterms:created>
  <dcterms:modified xsi:type="dcterms:W3CDTF">2018-12-12T13:14:00Z</dcterms:modified>
</cp:coreProperties>
</file>